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003E24ED" w:rsidR="00223B18" w:rsidRPr="00223B18" w:rsidRDefault="0008034B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ESSÊNCIA DA CHINA (COM CANTON)</w:t>
      </w:r>
    </w:p>
    <w:p w14:paraId="40C7B864" w14:textId="682243F3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DURAÇÃO: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08034B">
        <w:rPr>
          <w:rFonts w:ascii="Times New Roman" w:hAnsi="Times New Roman" w:cs="Times New Roman"/>
          <w:color w:val="232321"/>
          <w:spacing w:val="-4"/>
          <w:sz w:val="24"/>
          <w:szCs w:val="24"/>
        </w:rPr>
        <w:t>10</w:t>
      </w:r>
      <w:r w:rsidR="00480D85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886AD8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 w:rsidR="0008034B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9 </w:t>
      </w:r>
      <w:r w:rsidR="00770930" w:rsidRPr="00886AD8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030E12E9" w:rsidR="00223B18" w:rsidRPr="00C43AD3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C43AD3">
        <w:rPr>
          <w:rFonts w:ascii="Times New Roman" w:hAnsi="Times New Roman" w:cs="Times New Roman"/>
          <w:b/>
          <w:sz w:val="24"/>
          <w:szCs w:val="24"/>
        </w:rPr>
        <w:t>DESTINOS:</w:t>
      </w:r>
      <w:r w:rsidRPr="00C43AD3">
        <w:rPr>
          <w:rFonts w:ascii="Times New Roman" w:hAnsi="Times New Roman" w:cs="Times New Roman"/>
          <w:sz w:val="24"/>
          <w:szCs w:val="24"/>
        </w:rPr>
        <w:t xml:space="preserve"> </w:t>
      </w:r>
      <w:r w:rsidR="00480D85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ab/>
      </w:r>
      <w:r w:rsidR="00D47C8E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Beijing</w:t>
      </w:r>
      <w:r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</w:t>
      </w:r>
      <w:r w:rsidR="005453A2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D47C8E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Xi’an</w:t>
      </w:r>
      <w:proofErr w:type="spellEnd"/>
      <w:r w:rsidR="00D47C8E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Shanghai – </w:t>
      </w:r>
      <w:proofErr w:type="spellStart"/>
      <w:r w:rsidR="00D47C8E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Guilin</w:t>
      </w:r>
      <w:proofErr w:type="spellEnd"/>
      <w:r w:rsidR="00D47C8E" w:rsidRPr="00C43AD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</w:p>
    <w:p w14:paraId="2CB2A3C5" w14:textId="72B255DE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VALIDADE: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856829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Julho</w:t>
      </w:r>
      <w:r w:rsidR="006263D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r w:rsidR="00946C7B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Dezembro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6824A3AC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SAÍDAS: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836A5E">
        <w:rPr>
          <w:rFonts w:ascii="Times New Roman" w:hAnsi="Times New Roman" w:cs="Times New Roman"/>
          <w:sz w:val="24"/>
          <w:szCs w:val="24"/>
        </w:rPr>
        <w:t>Sob Consulta</w:t>
      </w:r>
    </w:p>
    <w:p w14:paraId="4018AD8C" w14:textId="21BA68E5" w:rsid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AD8">
        <w:rPr>
          <w:rFonts w:ascii="Times New Roman" w:hAnsi="Times New Roman" w:cs="Times New Roman"/>
          <w:b/>
          <w:bCs/>
          <w:sz w:val="24"/>
          <w:szCs w:val="24"/>
        </w:rPr>
        <w:t xml:space="preserve">A PARTIR DE: </w:t>
      </w:r>
      <w:proofErr w:type="spellStart"/>
      <w:r w:rsidR="006263D5">
        <w:rPr>
          <w:rFonts w:ascii="Times New Roman" w:hAnsi="Times New Roman" w:cs="Times New Roman"/>
          <w:sz w:val="24"/>
          <w:szCs w:val="24"/>
        </w:rPr>
        <w:t>Usd</w:t>
      </w:r>
      <w:proofErr w:type="spellEnd"/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F57350">
        <w:rPr>
          <w:rFonts w:ascii="Times New Roman" w:hAnsi="Times New Roman" w:cs="Times New Roman"/>
          <w:sz w:val="24"/>
          <w:szCs w:val="24"/>
        </w:rPr>
        <w:t>3</w:t>
      </w:r>
      <w:r w:rsidR="00D43715">
        <w:rPr>
          <w:rFonts w:ascii="Times New Roman" w:hAnsi="Times New Roman" w:cs="Times New Roman"/>
          <w:sz w:val="24"/>
          <w:szCs w:val="24"/>
        </w:rPr>
        <w:t>.</w:t>
      </w:r>
      <w:r w:rsidR="00F57350">
        <w:rPr>
          <w:rFonts w:ascii="Times New Roman" w:hAnsi="Times New Roman" w:cs="Times New Roman"/>
          <w:sz w:val="24"/>
          <w:szCs w:val="24"/>
        </w:rPr>
        <w:t>261</w:t>
      </w:r>
      <w:r w:rsidRPr="00886AD8">
        <w:rPr>
          <w:rFonts w:ascii="Times New Roman" w:hAnsi="Times New Roman" w:cs="Times New Roman"/>
          <w:sz w:val="24"/>
          <w:szCs w:val="24"/>
        </w:rPr>
        <w:t>,00</w:t>
      </w:r>
    </w:p>
    <w:p w14:paraId="71196256" w14:textId="77777777" w:rsidR="00F85626" w:rsidRPr="00223B18" w:rsidRDefault="00F85626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35DDE935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: </w:t>
      </w:r>
      <w:r w:rsidR="00894A46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BEIJING</w:t>
      </w:r>
    </w:p>
    <w:p w14:paraId="47EDF9FD" w14:textId="47A8353A" w:rsidR="00992105" w:rsidRDefault="0083668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836687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Chegada a </w:t>
      </w:r>
      <w:r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Beijing</w:t>
      </w:r>
      <w:r w:rsidRPr="00836687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e traslado para o hotel.</w:t>
      </w:r>
    </w:p>
    <w:p w14:paraId="1F01661F" w14:textId="77777777" w:rsidR="00836687" w:rsidRPr="00480D85" w:rsidRDefault="0083668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05C4C0D5" w14:textId="615BD682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894A46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BEIJING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 </w:t>
      </w:r>
    </w:p>
    <w:p w14:paraId="01431494" w14:textId="77777777" w:rsidR="00836687" w:rsidRPr="00836687" w:rsidRDefault="00836687" w:rsidP="00836687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Visitas à Praça Tiananmen, ao Palácio Imperial (Cidade Proibida) e ao Palácio de Verão com almoço incluído.</w:t>
      </w:r>
    </w:p>
    <w:p w14:paraId="4F6B65C4" w14:textId="2331B194" w:rsidR="00992105" w:rsidRDefault="00836687" w:rsidP="00836687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 caminho, parada na Vila Olímpia para fotos externas (entradas não inclusas).</w:t>
      </w:r>
      <w:r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836687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À noite, jantar especial com pato laqueado em um restaurante local.</w:t>
      </w:r>
    </w:p>
    <w:p w14:paraId="073FF686" w14:textId="77777777" w:rsidR="00836687" w:rsidRPr="00836687" w:rsidRDefault="00836687" w:rsidP="00836687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10C8C842" w14:textId="23745268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>BEIJING</w:t>
      </w:r>
    </w:p>
    <w:p w14:paraId="00132436" w14:textId="7987415F" w:rsidR="00836687" w:rsidRPr="00836687" w:rsidRDefault="00836687" w:rsidP="00836687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Visita à Grande Muralha da China (Passo de </w:t>
      </w:r>
      <w:proofErr w:type="spellStart"/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Juyongguan</w:t>
      </w:r>
      <w:proofErr w:type="spellEnd"/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 almoço chinês na região montanhosa. À tarde,</w:t>
      </w:r>
    </w:p>
    <w:p w14:paraId="62A35B4A" w14:textId="11CEEAC1" w:rsidR="00992105" w:rsidRDefault="00836687" w:rsidP="00836687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retorno à cidade e visita ao Templo do Céu.</w:t>
      </w:r>
    </w:p>
    <w:p w14:paraId="43101FA5" w14:textId="77777777" w:rsidR="00836687" w:rsidRPr="00480D85" w:rsidRDefault="00836687" w:rsidP="00836687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44D1D19" w14:textId="3F31EE23" w:rsidR="009566B2" w:rsidRDefault="00611423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° 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DIA: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BEIJING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9566B2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XI’AN 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</w:p>
    <w:p w14:paraId="66323576" w14:textId="45700890" w:rsidR="00992105" w:rsidRDefault="00836687" w:rsidP="00836687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Traslado para o aeroporto. Voo 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Beijing</w:t>
      </w:r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/</w:t>
      </w:r>
      <w:proofErr w:type="spellStart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Xi'an</w:t>
      </w:r>
      <w:proofErr w:type="spellEnd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(2 horas).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Chegada em </w:t>
      </w:r>
      <w:proofErr w:type="spellStart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Xi'an</w:t>
      </w:r>
      <w:proofErr w:type="spellEnd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 traslado para o hotel.</w:t>
      </w:r>
    </w:p>
    <w:p w14:paraId="1A0D4804" w14:textId="77777777" w:rsidR="00836687" w:rsidRPr="005453A2" w:rsidRDefault="00836687" w:rsidP="00836687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740B9B62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XI’AN</w:t>
      </w:r>
    </w:p>
    <w:p w14:paraId="579CAA93" w14:textId="045EC3B1" w:rsidR="00836687" w:rsidRPr="00836687" w:rsidRDefault="00836687" w:rsidP="00836687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Visitas ao Museu de Terracota com almoço tipo bufê.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À tarde, visitas ao Pequeno Pagode do Ganso Selvagem</w:t>
      </w:r>
    </w:p>
    <w:p w14:paraId="20C993E5" w14:textId="2A41AADB" w:rsidR="00992105" w:rsidRDefault="00836687" w:rsidP="00836687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 à Mesquita Velha no Bairro Muçulmano, passando de ônibus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6687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ao longo das muralhas originais da cidade (sem subir nelas).</w:t>
      </w:r>
    </w:p>
    <w:p w14:paraId="40289399" w14:textId="77777777" w:rsidR="00836687" w:rsidRPr="00391EDA" w:rsidRDefault="00836687" w:rsidP="00836687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6D82BF" w14:textId="68B0821E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XI’AN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99210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SHANGHAI</w:t>
      </w:r>
    </w:p>
    <w:p w14:paraId="2D64D084" w14:textId="09D667CE" w:rsidR="00992105" w:rsidRDefault="00836687" w:rsidP="0083668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Traslado para o aeroporto. Voo </w:t>
      </w:r>
      <w:proofErr w:type="spellStart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Xi'an</w:t>
      </w:r>
      <w:proofErr w:type="spellEnd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/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Shanghai</w:t>
      </w:r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(2 horas).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Chegada em </w:t>
      </w:r>
      <w:proofErr w:type="spellStart"/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SHanghai</w:t>
      </w:r>
      <w:proofErr w:type="spellEnd"/>
      <w:r w:rsidRPr="0083668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 traslado para o hotel.</w:t>
      </w:r>
    </w:p>
    <w:p w14:paraId="6DC5AC70" w14:textId="77777777" w:rsidR="00836687" w:rsidRPr="00836687" w:rsidRDefault="00836687" w:rsidP="0083668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7A8D9E9C" w14:textId="1037B6C3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SHANGHAI</w:t>
      </w:r>
      <w:r w:rsidR="00836A5E"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5D609FCE" w14:textId="091D4C20" w:rsidR="00B13E21" w:rsidRPr="00B13E21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Visitas ao Templo do Buda de Jade, à Cidade Antiga de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Chenghuangmiao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subida à Torre de Xangai (o edifício mais alto da cidade,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o terceiro mais alto do mundo), um passeio pela rua de pedestres Nanjing Road</w:t>
      </w:r>
    </w:p>
    <w:p w14:paraId="15306348" w14:textId="5EDF85DD" w:rsidR="004866DA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e uma caminhada ao longo do cais do rio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Huangpu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com almoço tipo bufê.</w:t>
      </w:r>
    </w:p>
    <w:p w14:paraId="0409C126" w14:textId="77777777" w:rsidR="00B13E21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6FF5F579" w14:textId="14E38CA7" w:rsidR="004866DA" w:rsidRPr="00E26B73" w:rsidRDefault="004866DA" w:rsidP="004866D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08°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SHANGHAI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</w:t>
      </w:r>
      <w:r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GUILIN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3B535181" w14:textId="550AA2E4" w:rsidR="00B13E21" w:rsidRPr="00B13E21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Traslado para o aeroporto. Voo Xangai/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Guilin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(3 horas).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Chegada em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Guilin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 traslado para o hotel. Almoço.</w:t>
      </w:r>
    </w:p>
    <w:p w14:paraId="5AB26383" w14:textId="439931EA" w:rsidR="004866DA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À tarde, visita à Gruta das Flautas de Cana.</w:t>
      </w:r>
    </w:p>
    <w:p w14:paraId="71E8C1C0" w14:textId="77777777" w:rsidR="00B13E21" w:rsidRPr="00391EDA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5A677081" w14:textId="51F6C798" w:rsidR="004866DA" w:rsidRPr="00E26B73" w:rsidRDefault="004866DA" w:rsidP="004866D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09°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GUILIN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10C5694E" w14:textId="0DD71134" w:rsidR="004866DA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Cruzeiro no Rio Li com almoço simples a bordo.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Tempo livre na cidade de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Yangshuo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. Traslado de volta para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Guilin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por via terrestre.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Pernoite em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Guilin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E8D9F22" w14:textId="77777777" w:rsidR="00B13E21" w:rsidRPr="00391EDA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270080A4" w14:textId="4FE09B80" w:rsidR="004866DA" w:rsidRPr="00E26B73" w:rsidRDefault="004866DA" w:rsidP="004866D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10°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83668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GUILIN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28FF94A3" w14:textId="1596B9C4" w:rsidR="004866DA" w:rsidRPr="00391EDA" w:rsidRDefault="00B13E21" w:rsidP="00B13E2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Traslado para a estação de trem, embarque no trem de alta velocidade (assentos de segunda classe) para 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Canton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lastRenderedPageBreak/>
        <w:t>(2,5 horas).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Chegada em Guangzhou e visitas ao Templo do Clã Chen, à Praça da Cidade das Flores, onde é possível ver a Torre de TV de Guangzhou (acesso restrito), e ao Mercado </w:t>
      </w:r>
      <w:proofErr w:type="spellStart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Qingping</w:t>
      </w:r>
      <w:proofErr w:type="spellEnd"/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, com almoço incluso. Traslado para a estação de trem, embarque no trem de alta velocidade (assentos de segunda classe) para Hong Kong (1 hora). (Passagem de trem Guangzhou/Hong Kong inclusa).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13E2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Fim dos nossos serviços.</w:t>
      </w:r>
    </w:p>
    <w:p w14:paraId="3E8434E8" w14:textId="77777777" w:rsidR="00992105" w:rsidRDefault="00992105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626207A" w14:textId="77777777" w:rsidR="00992105" w:rsidRDefault="0099210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A3D09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DA SAÍDA</w:t>
      </w:r>
    </w:p>
    <w:p w14:paraId="0C72BF1C" w14:textId="2C1871F6" w:rsidR="00836A5E" w:rsidRDefault="0008766C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Sob Consulta</w:t>
      </w:r>
    </w:p>
    <w:p w14:paraId="56B83941" w14:textId="77777777" w:rsidR="0008766C" w:rsidRPr="0008766C" w:rsidRDefault="0008766C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54F1C84F" w14:textId="2B81CCA8" w:rsidR="004630C3" w:rsidRPr="00652DDE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18FCEC75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BEIJING</w:t>
      </w:r>
    </w:p>
    <w:p w14:paraId="3A080AF0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Traslados aeroporto/hotel / aeroporto.</w:t>
      </w:r>
    </w:p>
    <w:p w14:paraId="61986922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3 noites de hospedagem com café da manhã.</w:t>
      </w:r>
    </w:p>
    <w:p w14:paraId="2F06364A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Visitas a Praça Tiananmen, Cidade Proibida e o Palácio de Verão com almoço.</w:t>
      </w:r>
    </w:p>
    <w:p w14:paraId="1C5D6ECE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Jantar especial com pato laqueado em restaurante local.</w:t>
      </w:r>
    </w:p>
    <w:p w14:paraId="477097F9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Visita a Grande Muralha da China (parte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Juyongguan</w:t>
      </w:r>
      <w:proofErr w:type="spellEnd"/>
      <w:r w:rsidRPr="0084543F">
        <w:rPr>
          <w:rFonts w:ascii="Times New Roman" w:hAnsi="Times New Roman" w:cs="Times New Roman"/>
          <w:sz w:val="24"/>
          <w:szCs w:val="24"/>
        </w:rPr>
        <w:t>) com almoço típico  chinês.</w:t>
      </w:r>
    </w:p>
    <w:p w14:paraId="4582FBB5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Visita ao Templo do Céu</w:t>
      </w:r>
    </w:p>
    <w:p w14:paraId="4CFF16D6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Voo Beijing-Xian</w:t>
      </w:r>
    </w:p>
    <w:p w14:paraId="711BDF8A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XIAN</w:t>
      </w:r>
    </w:p>
    <w:p w14:paraId="555B9C21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Traslados aeroporto/hotel / aeroporto</w:t>
      </w:r>
    </w:p>
    <w:p w14:paraId="36818684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2 noites de hospedagem com café da manhã   </w:t>
      </w:r>
    </w:p>
    <w:p w14:paraId="22123857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Visita ao Museu Terracota incluindo almoço.</w:t>
      </w:r>
    </w:p>
    <w:p w14:paraId="300838E6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Visita ao Pequeno Pagode do Ganso Selvagem e a Mesquita Velha.</w:t>
      </w:r>
    </w:p>
    <w:p w14:paraId="467B9A7C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Voo Xian – Shangai</w:t>
      </w:r>
    </w:p>
    <w:p w14:paraId="0EE2531A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SHANGAI</w:t>
      </w:r>
    </w:p>
    <w:p w14:paraId="1B9ACDEF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Traslados aeroporto/hotel / aeroporto            </w:t>
      </w:r>
    </w:p>
    <w:p w14:paraId="1CDB1A3A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2 noites de hospedagem com café  da  manhã </w:t>
      </w:r>
    </w:p>
    <w:p w14:paraId="1C89D2BA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Visitas ao Templo do Buda de Jade, à Cidade Antiga de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Chenghuangmiao</w:t>
      </w:r>
      <w:proofErr w:type="spellEnd"/>
      <w:r w:rsidRPr="0084543F">
        <w:rPr>
          <w:rFonts w:ascii="Times New Roman" w:hAnsi="Times New Roman" w:cs="Times New Roman"/>
          <w:sz w:val="24"/>
          <w:szCs w:val="24"/>
        </w:rPr>
        <w:t>, subida à Torre de Xangai</w:t>
      </w:r>
    </w:p>
    <w:p w14:paraId="6E65F120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1 almoço tipo buffet</w:t>
      </w:r>
    </w:p>
    <w:p w14:paraId="57E0445F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Voo  Shangai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Guilin</w:t>
      </w:r>
      <w:proofErr w:type="spellEnd"/>
    </w:p>
    <w:p w14:paraId="51ABD224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GUILIN</w:t>
      </w:r>
    </w:p>
    <w:p w14:paraId="47A9A2EB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Traslados  aeroporto/hotel / estação                </w:t>
      </w:r>
    </w:p>
    <w:p w14:paraId="51DBE42B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2 noites  de  hospedagem  com  café  da  manhã</w:t>
      </w:r>
    </w:p>
    <w:p w14:paraId="7BCD1471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1 almoço   no hotel</w:t>
      </w:r>
    </w:p>
    <w:p w14:paraId="0596368E" w14:textId="02FC4F38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>• Visita  a  Gruta das  Flautas</w:t>
      </w:r>
    </w:p>
    <w:p w14:paraId="6EB790AB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Cruzeiro no Rio Li com almoço simples a bordo. Tempo livre na cidade de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Yangshuo</w:t>
      </w:r>
      <w:proofErr w:type="spellEnd"/>
      <w:r w:rsidRPr="0084543F">
        <w:rPr>
          <w:rFonts w:ascii="Times New Roman" w:hAnsi="Times New Roman" w:cs="Times New Roman"/>
          <w:sz w:val="24"/>
          <w:szCs w:val="24"/>
        </w:rPr>
        <w:t>.</w:t>
      </w:r>
    </w:p>
    <w:p w14:paraId="1335DAF9" w14:textId="77777777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Traslado terrestre da cidade de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Yangshuo</w:t>
      </w:r>
      <w:proofErr w:type="spellEnd"/>
      <w:r w:rsidRPr="0084543F">
        <w:rPr>
          <w:rFonts w:ascii="Times New Roman" w:hAnsi="Times New Roman" w:cs="Times New Roman"/>
          <w:sz w:val="24"/>
          <w:szCs w:val="24"/>
        </w:rPr>
        <w:t xml:space="preserve"> para a cidade de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Guilin</w:t>
      </w:r>
      <w:proofErr w:type="spellEnd"/>
      <w:r w:rsidRPr="0084543F">
        <w:rPr>
          <w:rFonts w:ascii="Times New Roman" w:hAnsi="Times New Roman" w:cs="Times New Roman"/>
          <w:sz w:val="24"/>
          <w:szCs w:val="24"/>
        </w:rPr>
        <w:t>.</w:t>
      </w:r>
    </w:p>
    <w:p w14:paraId="702EF6BC" w14:textId="74794974" w:rsid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543F">
        <w:rPr>
          <w:rFonts w:ascii="Times New Roman" w:hAnsi="Times New Roman" w:cs="Times New Roman"/>
          <w:sz w:val="24"/>
          <w:szCs w:val="24"/>
        </w:rPr>
        <w:t xml:space="preserve">• Trem de alta velocidade (Assento de segunda classe)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Guilin</w:t>
      </w:r>
      <w:proofErr w:type="spellEnd"/>
      <w:r w:rsidRPr="0084543F">
        <w:rPr>
          <w:rFonts w:ascii="Times New Roman" w:hAnsi="Times New Roman" w:cs="Times New Roman"/>
          <w:sz w:val="24"/>
          <w:szCs w:val="24"/>
        </w:rPr>
        <w:t xml:space="preserve">  Hong Kong.</w:t>
      </w:r>
    </w:p>
    <w:p w14:paraId="38F61141" w14:textId="309A4E4D" w:rsidR="000A7D17" w:rsidRPr="00652DDE" w:rsidRDefault="000A7D17" w:rsidP="000A7D1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6081B8B0" w14:textId="5D8CF69D" w:rsidR="0084543F" w:rsidRPr="0084543F" w:rsidRDefault="000A7D17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43F" w:rsidRPr="0084543F">
        <w:rPr>
          <w:rFonts w:ascii="Times New Roman" w:hAnsi="Times New Roman" w:cs="Times New Roman"/>
          <w:sz w:val="24"/>
          <w:szCs w:val="24"/>
        </w:rPr>
        <w:t>Bebidas nas refeições</w:t>
      </w:r>
    </w:p>
    <w:p w14:paraId="6B9717B2" w14:textId="478E3EDA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43F">
        <w:rPr>
          <w:rFonts w:ascii="Times New Roman" w:hAnsi="Times New Roman" w:cs="Times New Roman"/>
          <w:sz w:val="24"/>
          <w:szCs w:val="24"/>
        </w:rPr>
        <w:t>Maleteiros</w:t>
      </w:r>
      <w:proofErr w:type="spellEnd"/>
    </w:p>
    <w:p w14:paraId="1E74E6C0" w14:textId="70007582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3F">
        <w:rPr>
          <w:rFonts w:ascii="Times New Roman" w:hAnsi="Times New Roman" w:cs="Times New Roman"/>
          <w:sz w:val="24"/>
          <w:szCs w:val="24"/>
        </w:rPr>
        <w:t>Voos internacionais</w:t>
      </w:r>
    </w:p>
    <w:p w14:paraId="05C51A90" w14:textId="56C3FDEB" w:rsidR="0084543F" w:rsidRP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3F">
        <w:rPr>
          <w:rFonts w:ascii="Times New Roman" w:hAnsi="Times New Roman" w:cs="Times New Roman"/>
          <w:sz w:val="24"/>
          <w:szCs w:val="24"/>
        </w:rPr>
        <w:t>Seguro viagem</w:t>
      </w:r>
    </w:p>
    <w:p w14:paraId="16C3491F" w14:textId="3297A482" w:rsidR="00AF1B87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3F">
        <w:rPr>
          <w:rFonts w:ascii="Times New Roman" w:hAnsi="Times New Roman" w:cs="Times New Roman"/>
          <w:sz w:val="24"/>
          <w:szCs w:val="24"/>
        </w:rPr>
        <w:t>Gorjetas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3F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3F">
        <w:rPr>
          <w:rFonts w:ascii="Times New Roman" w:hAnsi="Times New Roman" w:cs="Times New Roman"/>
          <w:sz w:val="24"/>
          <w:szCs w:val="24"/>
        </w:rPr>
        <w:t>guias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3F">
        <w:rPr>
          <w:rFonts w:ascii="Times New Roman" w:hAnsi="Times New Roman" w:cs="Times New Roman"/>
          <w:sz w:val="24"/>
          <w:szCs w:val="24"/>
        </w:rPr>
        <w:t>motoristas</w:t>
      </w:r>
    </w:p>
    <w:p w14:paraId="38FB203F" w14:textId="77777777" w:rsidR="0084543F" w:rsidRDefault="0084543F" w:rsidP="0084543F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215419C" w14:textId="51947F69" w:rsidR="00836A5E" w:rsidRDefault="00836A5E" w:rsidP="007744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A5E">
        <w:rPr>
          <w:rFonts w:ascii="Times New Roman" w:hAnsi="Times New Roman" w:cs="Times New Roman"/>
          <w:b/>
          <w:bCs/>
          <w:sz w:val="24"/>
          <w:szCs w:val="24"/>
        </w:rPr>
        <w:t>NOTAS IMPORTANTES</w:t>
      </w:r>
      <w:r w:rsidRPr="00836A5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2FE90C35" w14:textId="0C5645DA" w:rsidR="00E756DD" w:rsidRPr="00E756DD" w:rsidRDefault="00E756DD" w:rsidP="00E756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94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Saídas garantidas mínimo 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pax</w:t>
      </w:r>
      <w:proofErr w:type="spellEnd"/>
      <w:r w:rsidRPr="00823F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15F4C3" w14:textId="77777777" w:rsidR="00B84CF9" w:rsidRPr="00A77430" w:rsidRDefault="00B84CF9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07B5336D" w14:textId="172195E2" w:rsidR="000C6BE6" w:rsidRPr="000C6BE6" w:rsidRDefault="00AB0FCF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BEIJING</w:t>
      </w:r>
      <w:r w:rsidR="00823FC1"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3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Guo Ji Yi Yuan Hotel</w:t>
      </w:r>
      <w:r w:rsidR="00823FC1" w:rsidRPr="00823FC1">
        <w:rPr>
          <w:rFonts w:ascii="Times New Roman" w:hAnsi="Times New Roman" w:cs="Times New Roman"/>
          <w:sz w:val="24"/>
          <w:szCs w:val="24"/>
          <w:lang w:val="es-ES"/>
        </w:rPr>
        <w:t xml:space="preserve"> 5*</w:t>
      </w:r>
      <w:r w:rsidR="000C6BE6" w:rsidRPr="000C6BE6">
        <w:rPr>
          <w:rFonts w:ascii="Times New Roman" w:hAnsi="Times New Roman" w:cs="Times New Roman"/>
          <w:sz w:val="24"/>
          <w:szCs w:val="24"/>
        </w:rPr>
        <w:tab/>
      </w:r>
    </w:p>
    <w:p w14:paraId="4D829DDC" w14:textId="1B3B32EC" w:rsidR="000C6BE6" w:rsidRDefault="00AB0FCF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XI’AN</w:t>
      </w:r>
      <w:r w:rsidR="00823FC1"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3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Titan Times Hotel 5</w:t>
      </w:r>
      <w:r w:rsidR="00823FC1" w:rsidRPr="00823FC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293EF3F8" w14:textId="4C0A2665" w:rsidR="00AB0FCF" w:rsidRPr="000C6BE6" w:rsidRDefault="00AB0FCF" w:rsidP="00AB0F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SHANGHAI</w:t>
      </w:r>
      <w:r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Longmont Hotel 5</w:t>
      </w:r>
      <w:r w:rsidRPr="00823FC1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5BD6AE" w14:textId="6C03D4FC" w:rsidR="00C43AD3" w:rsidRPr="000C6BE6" w:rsidRDefault="00AB0FCF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GUILIN</w:t>
      </w:r>
      <w:r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Lijiang Waterfall Hotel</w:t>
      </w:r>
      <w:r w:rsidRPr="00823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23FC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6D70FA4F" w14:textId="77777777" w:rsidR="00823FC1" w:rsidRDefault="00823FC1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</w:pPr>
    </w:p>
    <w:p w14:paraId="3D271CE6" w14:textId="1BDC4C8A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8D093F4" w14:textId="6A0EAC79" w:rsidR="004C7115" w:rsidRPr="0011213C" w:rsidRDefault="0011213C" w:rsidP="0008766C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USD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r w:rsidR="00F5735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3</w:t>
      </w:r>
      <w:r w:rsidR="00D4371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.</w:t>
      </w:r>
      <w:r w:rsidR="00F5735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261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1887431" w14:textId="4AE97365" w:rsidR="00793FDD" w:rsidRPr="00652DDE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922EB32" w14:textId="35971CBF" w:rsidR="00A6034D" w:rsidRPr="00995CDA" w:rsidRDefault="00793FDD" w:rsidP="00995CDA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63678D">
        <w:rPr>
          <w:rFonts w:ascii="Times New Roman" w:eastAsia="Times New Roman" w:hAnsi="Times New Roman" w:cs="Times New Roman"/>
          <w:color w:val="000000"/>
          <w:lang w:val="en" w:eastAsia="en"/>
        </w:rPr>
        <w:t>7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D593EA" w14:textId="78FCBD3C" w:rsidR="00793FDD" w:rsidRPr="00652DDE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65984D59" w14:textId="31671362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 w:rsidR="00A6034D"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AB65E0">
        <w:rPr>
          <w:rFonts w:ascii="Times New Roman" w:eastAsia="Times New Roman" w:hAnsi="Times New Roman" w:cs="Times New Roman"/>
          <w:color w:val="000000"/>
          <w:lang w:val="en" w:eastAsia="en"/>
        </w:rPr>
        <w:t>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3DE81C18" w14:textId="77777777" w:rsidR="00995CDA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0A016884" w14:textId="61135671" w:rsidR="00793FDD" w:rsidRPr="00995CDA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D907A07" w14:textId="12F494F2" w:rsidR="00793FDD" w:rsidRPr="00652DDE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AA6371D" w14:textId="1EF577DB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A6034D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402D9211" w14:textId="6881AED4" w:rsidR="00793FDD" w:rsidRPr="00995CDA" w:rsidRDefault="00793FDD" w:rsidP="00995CDA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4C02BBFD" w:rsidR="00793FDD" w:rsidRPr="00652DDE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208B36AC"/>
    <w:multiLevelType w:val="multilevel"/>
    <w:tmpl w:val="5EC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7DC"/>
    <w:multiLevelType w:val="multilevel"/>
    <w:tmpl w:val="B1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71948"/>
    <w:multiLevelType w:val="hybridMultilevel"/>
    <w:tmpl w:val="2E642AC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A1CEA"/>
    <w:multiLevelType w:val="multilevel"/>
    <w:tmpl w:val="E39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828357">
    <w:abstractNumId w:val="0"/>
  </w:num>
  <w:num w:numId="2" w16cid:durableId="2065519702">
    <w:abstractNumId w:val="4"/>
  </w:num>
  <w:num w:numId="3" w16cid:durableId="2070298462">
    <w:abstractNumId w:val="10"/>
  </w:num>
  <w:num w:numId="4" w16cid:durableId="1902205867">
    <w:abstractNumId w:val="9"/>
  </w:num>
  <w:num w:numId="5" w16cid:durableId="1711147541">
    <w:abstractNumId w:val="13"/>
  </w:num>
  <w:num w:numId="6" w16cid:durableId="1072967616">
    <w:abstractNumId w:val="6"/>
  </w:num>
  <w:num w:numId="7" w16cid:durableId="262616967">
    <w:abstractNumId w:val="2"/>
  </w:num>
  <w:num w:numId="8" w16cid:durableId="1177117627">
    <w:abstractNumId w:val="12"/>
  </w:num>
  <w:num w:numId="9" w16cid:durableId="758721960">
    <w:abstractNumId w:val="5"/>
  </w:num>
  <w:num w:numId="10" w16cid:durableId="1510677420">
    <w:abstractNumId w:val="7"/>
  </w:num>
  <w:num w:numId="11" w16cid:durableId="392774743">
    <w:abstractNumId w:val="11"/>
  </w:num>
  <w:num w:numId="12" w16cid:durableId="1764448276">
    <w:abstractNumId w:val="11"/>
  </w:num>
  <w:num w:numId="13" w16cid:durableId="196505982">
    <w:abstractNumId w:val="11"/>
  </w:num>
  <w:num w:numId="14" w16cid:durableId="338823215">
    <w:abstractNumId w:val="11"/>
  </w:num>
  <w:num w:numId="15" w16cid:durableId="408892850">
    <w:abstractNumId w:val="14"/>
  </w:num>
  <w:num w:numId="16" w16cid:durableId="1822653703">
    <w:abstractNumId w:val="3"/>
  </w:num>
  <w:num w:numId="17" w16cid:durableId="739719473">
    <w:abstractNumId w:val="1"/>
  </w:num>
  <w:num w:numId="18" w16cid:durableId="139782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66294"/>
    <w:rsid w:val="00066BB0"/>
    <w:rsid w:val="00074BF6"/>
    <w:rsid w:val="0008034B"/>
    <w:rsid w:val="0008766C"/>
    <w:rsid w:val="000A6B8A"/>
    <w:rsid w:val="000A7D17"/>
    <w:rsid w:val="000B3036"/>
    <w:rsid w:val="000B39FA"/>
    <w:rsid w:val="000B6477"/>
    <w:rsid w:val="000B7E67"/>
    <w:rsid w:val="000C3FAD"/>
    <w:rsid w:val="000C6BE6"/>
    <w:rsid w:val="000D039B"/>
    <w:rsid w:val="000D364A"/>
    <w:rsid w:val="00101F1E"/>
    <w:rsid w:val="0011213C"/>
    <w:rsid w:val="001200A7"/>
    <w:rsid w:val="001828AF"/>
    <w:rsid w:val="001A01A5"/>
    <w:rsid w:val="001A1B2C"/>
    <w:rsid w:val="001A1EFF"/>
    <w:rsid w:val="001D0573"/>
    <w:rsid w:val="001D0B50"/>
    <w:rsid w:val="001F3662"/>
    <w:rsid w:val="001F5815"/>
    <w:rsid w:val="001F6E61"/>
    <w:rsid w:val="00210B31"/>
    <w:rsid w:val="00214A44"/>
    <w:rsid w:val="00217A76"/>
    <w:rsid w:val="00221FB4"/>
    <w:rsid w:val="00223B18"/>
    <w:rsid w:val="00234981"/>
    <w:rsid w:val="0024231F"/>
    <w:rsid w:val="00243F8B"/>
    <w:rsid w:val="00246427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5400"/>
    <w:rsid w:val="002D683F"/>
    <w:rsid w:val="002E255B"/>
    <w:rsid w:val="002E3FEF"/>
    <w:rsid w:val="002F06E9"/>
    <w:rsid w:val="002F3A54"/>
    <w:rsid w:val="00301DBC"/>
    <w:rsid w:val="00302DD0"/>
    <w:rsid w:val="00324F75"/>
    <w:rsid w:val="0033014B"/>
    <w:rsid w:val="00332772"/>
    <w:rsid w:val="0034572D"/>
    <w:rsid w:val="00360257"/>
    <w:rsid w:val="003602E5"/>
    <w:rsid w:val="003716F8"/>
    <w:rsid w:val="003827BE"/>
    <w:rsid w:val="003858AC"/>
    <w:rsid w:val="00391EDA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D43CE"/>
    <w:rsid w:val="003E05D1"/>
    <w:rsid w:val="00404BE6"/>
    <w:rsid w:val="0041037E"/>
    <w:rsid w:val="0043585D"/>
    <w:rsid w:val="00460D49"/>
    <w:rsid w:val="004630C3"/>
    <w:rsid w:val="00480D85"/>
    <w:rsid w:val="004866DA"/>
    <w:rsid w:val="00487C0C"/>
    <w:rsid w:val="004A5CCA"/>
    <w:rsid w:val="004C7115"/>
    <w:rsid w:val="004D3D8A"/>
    <w:rsid w:val="004D4699"/>
    <w:rsid w:val="004D535F"/>
    <w:rsid w:val="004E70DB"/>
    <w:rsid w:val="00522AAD"/>
    <w:rsid w:val="00526978"/>
    <w:rsid w:val="0053089C"/>
    <w:rsid w:val="005403CA"/>
    <w:rsid w:val="00541A9F"/>
    <w:rsid w:val="005453A2"/>
    <w:rsid w:val="00567594"/>
    <w:rsid w:val="00571BE4"/>
    <w:rsid w:val="00580B92"/>
    <w:rsid w:val="0058327F"/>
    <w:rsid w:val="0058411E"/>
    <w:rsid w:val="005938E1"/>
    <w:rsid w:val="00595496"/>
    <w:rsid w:val="0059590F"/>
    <w:rsid w:val="005B28A5"/>
    <w:rsid w:val="005C1A27"/>
    <w:rsid w:val="005C4907"/>
    <w:rsid w:val="005D5916"/>
    <w:rsid w:val="005D5961"/>
    <w:rsid w:val="005E6760"/>
    <w:rsid w:val="005F430C"/>
    <w:rsid w:val="00605DF3"/>
    <w:rsid w:val="00605E6A"/>
    <w:rsid w:val="006073B9"/>
    <w:rsid w:val="00611423"/>
    <w:rsid w:val="00612B6C"/>
    <w:rsid w:val="006220A5"/>
    <w:rsid w:val="006263D5"/>
    <w:rsid w:val="0063678D"/>
    <w:rsid w:val="006417C7"/>
    <w:rsid w:val="006507A8"/>
    <w:rsid w:val="00651B14"/>
    <w:rsid w:val="00652DDE"/>
    <w:rsid w:val="00666C51"/>
    <w:rsid w:val="00676AE7"/>
    <w:rsid w:val="00684C33"/>
    <w:rsid w:val="0069339E"/>
    <w:rsid w:val="00694D01"/>
    <w:rsid w:val="006A5AAB"/>
    <w:rsid w:val="006C7154"/>
    <w:rsid w:val="006E45AF"/>
    <w:rsid w:val="00712E43"/>
    <w:rsid w:val="00715052"/>
    <w:rsid w:val="00722865"/>
    <w:rsid w:val="007365CE"/>
    <w:rsid w:val="00757EA3"/>
    <w:rsid w:val="00770930"/>
    <w:rsid w:val="00770E3F"/>
    <w:rsid w:val="00773FEB"/>
    <w:rsid w:val="0077447F"/>
    <w:rsid w:val="00780380"/>
    <w:rsid w:val="00784600"/>
    <w:rsid w:val="007915CC"/>
    <w:rsid w:val="00793FDD"/>
    <w:rsid w:val="007B48DF"/>
    <w:rsid w:val="007B79DB"/>
    <w:rsid w:val="007C123C"/>
    <w:rsid w:val="007C6578"/>
    <w:rsid w:val="007D6DDC"/>
    <w:rsid w:val="007E3CE7"/>
    <w:rsid w:val="007F3785"/>
    <w:rsid w:val="007F76F7"/>
    <w:rsid w:val="00803C6C"/>
    <w:rsid w:val="00803EC9"/>
    <w:rsid w:val="00805506"/>
    <w:rsid w:val="008201A7"/>
    <w:rsid w:val="00823FC1"/>
    <w:rsid w:val="00836687"/>
    <w:rsid w:val="00836A5E"/>
    <w:rsid w:val="008403AA"/>
    <w:rsid w:val="00841A46"/>
    <w:rsid w:val="00841C98"/>
    <w:rsid w:val="0084543F"/>
    <w:rsid w:val="00856829"/>
    <w:rsid w:val="008708AA"/>
    <w:rsid w:val="00886AD8"/>
    <w:rsid w:val="00894A46"/>
    <w:rsid w:val="008A4FF4"/>
    <w:rsid w:val="008B6E51"/>
    <w:rsid w:val="008D3A45"/>
    <w:rsid w:val="008E0E8B"/>
    <w:rsid w:val="008E6D38"/>
    <w:rsid w:val="008E6E2A"/>
    <w:rsid w:val="00902693"/>
    <w:rsid w:val="00911B39"/>
    <w:rsid w:val="0091455C"/>
    <w:rsid w:val="009152B1"/>
    <w:rsid w:val="00935B0B"/>
    <w:rsid w:val="00937985"/>
    <w:rsid w:val="00941F09"/>
    <w:rsid w:val="00946C7B"/>
    <w:rsid w:val="009566B2"/>
    <w:rsid w:val="00971B5D"/>
    <w:rsid w:val="00980569"/>
    <w:rsid w:val="00992105"/>
    <w:rsid w:val="00995CDA"/>
    <w:rsid w:val="009B19C0"/>
    <w:rsid w:val="009C49E4"/>
    <w:rsid w:val="009E65D9"/>
    <w:rsid w:val="009F71C8"/>
    <w:rsid w:val="00A02C6E"/>
    <w:rsid w:val="00A07DF0"/>
    <w:rsid w:val="00A101C4"/>
    <w:rsid w:val="00A2689F"/>
    <w:rsid w:val="00A431C7"/>
    <w:rsid w:val="00A6034D"/>
    <w:rsid w:val="00A61AF9"/>
    <w:rsid w:val="00A62BEA"/>
    <w:rsid w:val="00A723F9"/>
    <w:rsid w:val="00A77430"/>
    <w:rsid w:val="00A8664A"/>
    <w:rsid w:val="00A87C8B"/>
    <w:rsid w:val="00A93224"/>
    <w:rsid w:val="00A95A89"/>
    <w:rsid w:val="00AA254B"/>
    <w:rsid w:val="00AB0FCF"/>
    <w:rsid w:val="00AB65E0"/>
    <w:rsid w:val="00AC2E6A"/>
    <w:rsid w:val="00AC6E20"/>
    <w:rsid w:val="00AE0757"/>
    <w:rsid w:val="00AF1B87"/>
    <w:rsid w:val="00B13E21"/>
    <w:rsid w:val="00B16D7F"/>
    <w:rsid w:val="00B356EA"/>
    <w:rsid w:val="00B4706F"/>
    <w:rsid w:val="00B83664"/>
    <w:rsid w:val="00B84CF9"/>
    <w:rsid w:val="00B86091"/>
    <w:rsid w:val="00BA2E41"/>
    <w:rsid w:val="00BA5BD1"/>
    <w:rsid w:val="00BB30FD"/>
    <w:rsid w:val="00BB734A"/>
    <w:rsid w:val="00BC4671"/>
    <w:rsid w:val="00BC7F0E"/>
    <w:rsid w:val="00BE5559"/>
    <w:rsid w:val="00BF50DB"/>
    <w:rsid w:val="00BF52F4"/>
    <w:rsid w:val="00C02424"/>
    <w:rsid w:val="00C034F7"/>
    <w:rsid w:val="00C43AD3"/>
    <w:rsid w:val="00C4582A"/>
    <w:rsid w:val="00C522AB"/>
    <w:rsid w:val="00C64C00"/>
    <w:rsid w:val="00C917F6"/>
    <w:rsid w:val="00CB3856"/>
    <w:rsid w:val="00CC4C3A"/>
    <w:rsid w:val="00CC6444"/>
    <w:rsid w:val="00CC7973"/>
    <w:rsid w:val="00CE24C0"/>
    <w:rsid w:val="00D017B8"/>
    <w:rsid w:val="00D10878"/>
    <w:rsid w:val="00D22180"/>
    <w:rsid w:val="00D237BD"/>
    <w:rsid w:val="00D2652D"/>
    <w:rsid w:val="00D26C62"/>
    <w:rsid w:val="00D43715"/>
    <w:rsid w:val="00D47C8E"/>
    <w:rsid w:val="00D51D8E"/>
    <w:rsid w:val="00D51DDC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25457"/>
    <w:rsid w:val="00E261DF"/>
    <w:rsid w:val="00E26B73"/>
    <w:rsid w:val="00E30182"/>
    <w:rsid w:val="00E316A8"/>
    <w:rsid w:val="00E35C69"/>
    <w:rsid w:val="00E46024"/>
    <w:rsid w:val="00E50AE8"/>
    <w:rsid w:val="00E5635B"/>
    <w:rsid w:val="00E748DE"/>
    <w:rsid w:val="00E756DD"/>
    <w:rsid w:val="00E76D65"/>
    <w:rsid w:val="00E773A3"/>
    <w:rsid w:val="00E8044A"/>
    <w:rsid w:val="00E84939"/>
    <w:rsid w:val="00E84A2F"/>
    <w:rsid w:val="00E91699"/>
    <w:rsid w:val="00EB6DF8"/>
    <w:rsid w:val="00EC2CF7"/>
    <w:rsid w:val="00EC41C1"/>
    <w:rsid w:val="00ED6A60"/>
    <w:rsid w:val="00F02EE0"/>
    <w:rsid w:val="00F21FB8"/>
    <w:rsid w:val="00F31543"/>
    <w:rsid w:val="00F31AA5"/>
    <w:rsid w:val="00F412E6"/>
    <w:rsid w:val="00F438CE"/>
    <w:rsid w:val="00F565F3"/>
    <w:rsid w:val="00F57350"/>
    <w:rsid w:val="00F577F4"/>
    <w:rsid w:val="00F61E0D"/>
    <w:rsid w:val="00F627DB"/>
    <w:rsid w:val="00F67A1E"/>
    <w:rsid w:val="00F81F93"/>
    <w:rsid w:val="00F822D7"/>
    <w:rsid w:val="00F85626"/>
    <w:rsid w:val="00F908C3"/>
    <w:rsid w:val="00F9243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747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04  DIA: BEIJING – XI’AN  </vt:lpstr>
      <vt:lpstr>05  DIA: XI’AN</vt:lpstr>
      <vt:lpstr>06  DIA: XI’AN – SHANGHAI</vt:lpstr>
      <vt:lpstr>07  DIA: SHANGHAI </vt:lpstr>
      <vt:lpstr>08  DIA: SHANGHAI – GUILIN </vt:lpstr>
      <vt:lpstr>09  DIA: GUILIN </vt:lpstr>
      <vt:lpstr>10  DIA: GUILIN 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227</cp:revision>
  <dcterms:created xsi:type="dcterms:W3CDTF">2025-05-30T19:24:00Z</dcterms:created>
  <dcterms:modified xsi:type="dcterms:W3CDTF">2026-06-23T12:13:00Z</dcterms:modified>
</cp:coreProperties>
</file>