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A1015" w14:textId="72EF75C4" w:rsidR="00223B18" w:rsidRPr="00223B18" w:rsidRDefault="00142A8C" w:rsidP="00223B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</w:rPr>
        <w:t>JOIAS DO SUDESTE ASIÁTICO</w:t>
      </w:r>
    </w:p>
    <w:p w14:paraId="40C7B864" w14:textId="32472635" w:rsidR="00223B18" w:rsidRPr="00886AD8" w:rsidRDefault="00223B18" w:rsidP="00223B18">
      <w:pPr>
        <w:rPr>
          <w:rFonts w:ascii="Times New Roman" w:hAnsi="Times New Roman" w:cs="Times New Roman"/>
          <w:sz w:val="24"/>
          <w:szCs w:val="24"/>
        </w:rPr>
      </w:pPr>
      <w:r w:rsidRPr="00886AD8">
        <w:rPr>
          <w:rFonts w:ascii="Times New Roman" w:hAnsi="Times New Roman" w:cs="Times New Roman"/>
          <w:b/>
          <w:sz w:val="24"/>
          <w:szCs w:val="24"/>
        </w:rPr>
        <w:t>DURAÇÃO:</w:t>
      </w:r>
      <w:r w:rsidRPr="00886AD8">
        <w:rPr>
          <w:rFonts w:ascii="Times New Roman" w:hAnsi="Times New Roman" w:cs="Times New Roman"/>
          <w:sz w:val="24"/>
          <w:szCs w:val="24"/>
        </w:rPr>
        <w:t xml:space="preserve"> </w:t>
      </w:r>
      <w:r w:rsidR="006F65BA">
        <w:rPr>
          <w:rFonts w:ascii="Times New Roman" w:hAnsi="Times New Roman" w:cs="Times New Roman"/>
          <w:color w:val="232321"/>
          <w:spacing w:val="-4"/>
          <w:sz w:val="24"/>
          <w:szCs w:val="24"/>
        </w:rPr>
        <w:t>1</w:t>
      </w:r>
      <w:r w:rsidR="00142A8C">
        <w:rPr>
          <w:rFonts w:ascii="Times New Roman" w:hAnsi="Times New Roman" w:cs="Times New Roman"/>
          <w:color w:val="232321"/>
          <w:spacing w:val="-4"/>
          <w:sz w:val="24"/>
          <w:szCs w:val="24"/>
        </w:rPr>
        <w:t>5</w:t>
      </w:r>
      <w:r w:rsidR="00480D85">
        <w:rPr>
          <w:rFonts w:ascii="Times New Roman" w:hAnsi="Times New Roman" w:cs="Times New Roman"/>
          <w:color w:val="232321"/>
          <w:spacing w:val="-29"/>
          <w:sz w:val="24"/>
          <w:szCs w:val="24"/>
        </w:rPr>
        <w:t xml:space="preserve"> </w:t>
      </w:r>
      <w:r w:rsidR="00217A76" w:rsidRPr="00886AD8">
        <w:rPr>
          <w:rFonts w:ascii="Times New Roman" w:hAnsi="Times New Roman" w:cs="Times New Roman"/>
          <w:color w:val="232321"/>
          <w:spacing w:val="-4"/>
          <w:sz w:val="24"/>
          <w:szCs w:val="24"/>
        </w:rPr>
        <w:t xml:space="preserve">dias </w:t>
      </w:r>
      <w:r w:rsidR="00217A76" w:rsidRPr="00886AD8">
        <w:rPr>
          <w:rFonts w:ascii="Times New Roman" w:hAnsi="Times New Roman" w:cs="Times New Roman"/>
          <w:color w:val="232321"/>
          <w:spacing w:val="-31"/>
          <w:sz w:val="24"/>
          <w:szCs w:val="24"/>
        </w:rPr>
        <w:t>/</w:t>
      </w:r>
      <w:r w:rsidRPr="00886AD8">
        <w:rPr>
          <w:rFonts w:ascii="Times New Roman" w:hAnsi="Times New Roman" w:cs="Times New Roman"/>
          <w:color w:val="232321"/>
          <w:spacing w:val="-4"/>
          <w:sz w:val="24"/>
          <w:szCs w:val="24"/>
        </w:rPr>
        <w:t xml:space="preserve"> </w:t>
      </w:r>
      <w:r w:rsidR="006F65BA">
        <w:rPr>
          <w:rFonts w:ascii="Times New Roman" w:hAnsi="Times New Roman" w:cs="Times New Roman"/>
          <w:color w:val="232321"/>
          <w:spacing w:val="-34"/>
          <w:sz w:val="24"/>
          <w:szCs w:val="24"/>
        </w:rPr>
        <w:t>1</w:t>
      </w:r>
      <w:r w:rsidR="00142A8C">
        <w:rPr>
          <w:rFonts w:ascii="Times New Roman" w:hAnsi="Times New Roman" w:cs="Times New Roman"/>
          <w:color w:val="232321"/>
          <w:spacing w:val="-34"/>
          <w:sz w:val="24"/>
          <w:szCs w:val="24"/>
        </w:rPr>
        <w:t xml:space="preserve"> 4</w:t>
      </w:r>
      <w:r w:rsidR="006F65BA">
        <w:rPr>
          <w:rFonts w:ascii="Times New Roman" w:hAnsi="Times New Roman" w:cs="Times New Roman"/>
          <w:color w:val="232321"/>
          <w:spacing w:val="-34"/>
          <w:sz w:val="24"/>
          <w:szCs w:val="24"/>
        </w:rPr>
        <w:t xml:space="preserve"> </w:t>
      </w:r>
      <w:r w:rsidR="00770930" w:rsidRPr="00886AD8">
        <w:rPr>
          <w:rFonts w:ascii="Times New Roman" w:hAnsi="Times New Roman" w:cs="Times New Roman"/>
          <w:color w:val="232321"/>
          <w:spacing w:val="-34"/>
          <w:sz w:val="24"/>
          <w:szCs w:val="24"/>
        </w:rPr>
        <w:t xml:space="preserve"> </w:t>
      </w:r>
      <w:r w:rsidRPr="00886AD8">
        <w:rPr>
          <w:rFonts w:ascii="Times New Roman" w:hAnsi="Times New Roman" w:cs="Times New Roman"/>
          <w:color w:val="232321"/>
          <w:spacing w:val="-4"/>
          <w:sz w:val="24"/>
          <w:szCs w:val="24"/>
        </w:rPr>
        <w:t>noites</w:t>
      </w:r>
    </w:p>
    <w:p w14:paraId="48F9A819" w14:textId="4269692D" w:rsidR="00223B18" w:rsidRPr="00142A8C" w:rsidRDefault="00223B18" w:rsidP="00223B18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142A8C">
        <w:rPr>
          <w:rFonts w:ascii="Times New Roman" w:hAnsi="Times New Roman" w:cs="Times New Roman"/>
          <w:b/>
          <w:sz w:val="24"/>
          <w:szCs w:val="24"/>
          <w:lang w:val="it-IT"/>
        </w:rPr>
        <w:t>DESTINOS:</w:t>
      </w:r>
      <w:r w:rsidRPr="00142A8C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480D85" w:rsidRPr="00142A8C">
        <w:rPr>
          <w:rFonts w:ascii="Times New Roman" w:hAnsi="Times New Roman" w:cs="Times New Roman"/>
          <w:bCs/>
          <w:color w:val="000000" w:themeColor="text1"/>
          <w:spacing w:val="-2"/>
          <w:sz w:val="24"/>
          <w:szCs w:val="24"/>
          <w:lang w:val="it-IT"/>
        </w:rPr>
        <w:tab/>
      </w:r>
      <w:r w:rsidR="00142A8C" w:rsidRPr="00142A8C">
        <w:rPr>
          <w:rFonts w:ascii="Times New Roman" w:hAnsi="Times New Roman" w:cs="Times New Roman"/>
          <w:bCs/>
          <w:color w:val="000000" w:themeColor="text1"/>
          <w:spacing w:val="-2"/>
          <w:sz w:val="24"/>
          <w:szCs w:val="24"/>
          <w:lang w:val="it-IT"/>
        </w:rPr>
        <w:t>Bangkok</w:t>
      </w:r>
      <w:r w:rsidRPr="00142A8C">
        <w:rPr>
          <w:rFonts w:ascii="Times New Roman" w:hAnsi="Times New Roman" w:cs="Times New Roman"/>
          <w:bCs/>
          <w:color w:val="000000" w:themeColor="text1"/>
          <w:spacing w:val="-2"/>
          <w:sz w:val="24"/>
          <w:szCs w:val="24"/>
          <w:lang w:val="it-IT"/>
        </w:rPr>
        <w:t xml:space="preserve"> –</w:t>
      </w:r>
      <w:r w:rsidR="005453A2" w:rsidRPr="00142A8C">
        <w:rPr>
          <w:rFonts w:ascii="Times New Roman" w:hAnsi="Times New Roman" w:cs="Times New Roman"/>
          <w:bCs/>
          <w:color w:val="000000" w:themeColor="text1"/>
          <w:spacing w:val="-2"/>
          <w:sz w:val="24"/>
          <w:szCs w:val="24"/>
          <w:lang w:val="it-IT"/>
        </w:rPr>
        <w:t xml:space="preserve"> </w:t>
      </w:r>
      <w:r w:rsidR="00142A8C" w:rsidRPr="00142A8C">
        <w:rPr>
          <w:rFonts w:ascii="Times New Roman" w:hAnsi="Times New Roman" w:cs="Times New Roman"/>
          <w:bCs/>
          <w:color w:val="000000" w:themeColor="text1"/>
          <w:spacing w:val="-2"/>
          <w:sz w:val="24"/>
          <w:szCs w:val="24"/>
          <w:lang w:val="it-IT"/>
        </w:rPr>
        <w:t>Chiang Rai</w:t>
      </w:r>
      <w:r w:rsidR="006F65BA" w:rsidRPr="00142A8C">
        <w:rPr>
          <w:rFonts w:ascii="Times New Roman" w:hAnsi="Times New Roman" w:cs="Times New Roman"/>
          <w:bCs/>
          <w:color w:val="000000" w:themeColor="text1"/>
          <w:spacing w:val="-2"/>
          <w:sz w:val="24"/>
          <w:szCs w:val="24"/>
          <w:lang w:val="it-IT"/>
        </w:rPr>
        <w:t xml:space="preserve"> – </w:t>
      </w:r>
      <w:r w:rsidR="00142A8C" w:rsidRPr="00142A8C">
        <w:rPr>
          <w:rFonts w:ascii="Times New Roman" w:hAnsi="Times New Roman" w:cs="Times New Roman"/>
          <w:bCs/>
          <w:color w:val="000000" w:themeColor="text1"/>
          <w:spacing w:val="-2"/>
          <w:sz w:val="24"/>
          <w:szCs w:val="24"/>
          <w:lang w:val="it-IT"/>
        </w:rPr>
        <w:t>Chiang Mai</w:t>
      </w:r>
      <w:r w:rsidR="006F65BA" w:rsidRPr="00142A8C">
        <w:rPr>
          <w:rFonts w:ascii="Times New Roman" w:hAnsi="Times New Roman" w:cs="Times New Roman"/>
          <w:bCs/>
          <w:color w:val="000000" w:themeColor="text1"/>
          <w:spacing w:val="-2"/>
          <w:sz w:val="24"/>
          <w:szCs w:val="24"/>
          <w:lang w:val="it-IT"/>
        </w:rPr>
        <w:t xml:space="preserve"> – </w:t>
      </w:r>
      <w:r w:rsidR="00142A8C" w:rsidRPr="00142A8C">
        <w:rPr>
          <w:rFonts w:ascii="Times New Roman" w:hAnsi="Times New Roman" w:cs="Times New Roman"/>
          <w:bCs/>
          <w:color w:val="000000" w:themeColor="text1"/>
          <w:spacing w:val="-2"/>
          <w:sz w:val="24"/>
          <w:szCs w:val="24"/>
          <w:lang w:val="it-IT"/>
        </w:rPr>
        <w:t>Hanói</w:t>
      </w:r>
      <w:r w:rsidR="006F65BA" w:rsidRPr="00142A8C">
        <w:rPr>
          <w:rFonts w:ascii="Times New Roman" w:hAnsi="Times New Roman" w:cs="Times New Roman"/>
          <w:bCs/>
          <w:color w:val="000000" w:themeColor="text1"/>
          <w:spacing w:val="-2"/>
          <w:sz w:val="24"/>
          <w:szCs w:val="24"/>
          <w:lang w:val="it-IT"/>
        </w:rPr>
        <w:t xml:space="preserve"> – </w:t>
      </w:r>
      <w:r w:rsidR="00142A8C">
        <w:rPr>
          <w:rFonts w:ascii="Times New Roman" w:hAnsi="Times New Roman" w:cs="Times New Roman"/>
          <w:bCs/>
          <w:color w:val="000000" w:themeColor="text1"/>
          <w:spacing w:val="-2"/>
          <w:sz w:val="24"/>
          <w:szCs w:val="24"/>
          <w:lang w:val="it-IT"/>
        </w:rPr>
        <w:t xml:space="preserve">Junco Halong </w:t>
      </w:r>
      <w:r w:rsidR="00142A8C" w:rsidRPr="00142A8C">
        <w:rPr>
          <w:rFonts w:ascii="Times New Roman" w:hAnsi="Times New Roman" w:cs="Times New Roman"/>
          <w:bCs/>
          <w:color w:val="000000" w:themeColor="text1"/>
          <w:spacing w:val="-2"/>
          <w:sz w:val="24"/>
          <w:szCs w:val="24"/>
          <w:lang w:val="it-IT"/>
        </w:rPr>
        <w:t>–</w:t>
      </w:r>
      <w:r w:rsidR="00142A8C">
        <w:rPr>
          <w:rFonts w:ascii="Times New Roman" w:hAnsi="Times New Roman" w:cs="Times New Roman"/>
          <w:bCs/>
          <w:color w:val="000000" w:themeColor="text1"/>
          <w:spacing w:val="-2"/>
          <w:sz w:val="24"/>
          <w:szCs w:val="24"/>
          <w:lang w:val="it-IT"/>
        </w:rPr>
        <w:t xml:space="preserve"> Singapura</w:t>
      </w:r>
    </w:p>
    <w:p w14:paraId="2CB2A3C5" w14:textId="67CD3688" w:rsidR="00223B18" w:rsidRPr="00886AD8" w:rsidRDefault="00223B18" w:rsidP="00223B18">
      <w:pPr>
        <w:rPr>
          <w:rFonts w:ascii="Times New Roman" w:hAnsi="Times New Roman" w:cs="Times New Roman"/>
          <w:sz w:val="24"/>
          <w:szCs w:val="24"/>
        </w:rPr>
      </w:pPr>
      <w:r w:rsidRPr="00886AD8">
        <w:rPr>
          <w:rFonts w:ascii="Times New Roman" w:hAnsi="Times New Roman" w:cs="Times New Roman"/>
          <w:b/>
          <w:sz w:val="24"/>
          <w:szCs w:val="24"/>
        </w:rPr>
        <w:t>VALIDADE:</w:t>
      </w:r>
      <w:r w:rsidRPr="00886AD8">
        <w:rPr>
          <w:rFonts w:ascii="Times New Roman" w:hAnsi="Times New Roman" w:cs="Times New Roman"/>
          <w:sz w:val="24"/>
          <w:szCs w:val="24"/>
        </w:rPr>
        <w:t xml:space="preserve"> </w:t>
      </w:r>
      <w:r w:rsidR="00142A8C">
        <w:rPr>
          <w:rFonts w:ascii="Times New Roman" w:hAnsi="Times New Roman" w:cs="Times New Roman"/>
          <w:bCs/>
          <w:color w:val="000000" w:themeColor="text1"/>
          <w:spacing w:val="-2"/>
          <w:sz w:val="24"/>
          <w:szCs w:val="24"/>
        </w:rPr>
        <w:t>Junho de 2026</w:t>
      </w:r>
      <w:r w:rsidR="006263D5">
        <w:rPr>
          <w:rFonts w:ascii="Times New Roman" w:hAnsi="Times New Roman" w:cs="Times New Roman"/>
          <w:bCs/>
          <w:color w:val="000000" w:themeColor="text1"/>
          <w:spacing w:val="-2"/>
          <w:sz w:val="24"/>
          <w:szCs w:val="24"/>
        </w:rPr>
        <w:t xml:space="preserve"> a </w:t>
      </w:r>
      <w:r w:rsidR="00142A8C">
        <w:rPr>
          <w:rFonts w:ascii="Times New Roman" w:hAnsi="Times New Roman" w:cs="Times New Roman"/>
          <w:bCs/>
          <w:color w:val="000000" w:themeColor="text1"/>
          <w:spacing w:val="-2"/>
          <w:sz w:val="24"/>
          <w:szCs w:val="24"/>
        </w:rPr>
        <w:t>Março</w:t>
      </w:r>
      <w:r w:rsidRPr="00886AD8">
        <w:rPr>
          <w:rFonts w:ascii="Times New Roman" w:hAnsi="Times New Roman" w:cs="Times New Roman"/>
          <w:bCs/>
          <w:color w:val="000000" w:themeColor="text1"/>
          <w:spacing w:val="-2"/>
          <w:sz w:val="24"/>
          <w:szCs w:val="24"/>
        </w:rPr>
        <w:t xml:space="preserve"> de 202</w:t>
      </w:r>
      <w:r w:rsidR="00142A8C">
        <w:rPr>
          <w:rFonts w:ascii="Times New Roman" w:hAnsi="Times New Roman" w:cs="Times New Roman"/>
          <w:bCs/>
          <w:color w:val="000000" w:themeColor="text1"/>
          <w:spacing w:val="-2"/>
          <w:sz w:val="24"/>
          <w:szCs w:val="24"/>
        </w:rPr>
        <w:t>7</w:t>
      </w:r>
    </w:p>
    <w:p w14:paraId="5C418A7E" w14:textId="6824A3AC" w:rsidR="00223B18" w:rsidRPr="00886AD8" w:rsidRDefault="00223B18" w:rsidP="00223B18">
      <w:pPr>
        <w:rPr>
          <w:rFonts w:ascii="Times New Roman" w:hAnsi="Times New Roman" w:cs="Times New Roman"/>
          <w:sz w:val="24"/>
          <w:szCs w:val="24"/>
        </w:rPr>
      </w:pPr>
      <w:r w:rsidRPr="00886AD8">
        <w:rPr>
          <w:rFonts w:ascii="Times New Roman" w:hAnsi="Times New Roman" w:cs="Times New Roman"/>
          <w:b/>
          <w:sz w:val="24"/>
          <w:szCs w:val="24"/>
        </w:rPr>
        <w:t>SAÍDAS:</w:t>
      </w:r>
      <w:r w:rsidRPr="00886AD8">
        <w:rPr>
          <w:rFonts w:ascii="Times New Roman" w:hAnsi="Times New Roman" w:cs="Times New Roman"/>
          <w:sz w:val="24"/>
          <w:szCs w:val="24"/>
        </w:rPr>
        <w:t xml:space="preserve"> </w:t>
      </w:r>
      <w:r w:rsidR="00836A5E">
        <w:rPr>
          <w:rFonts w:ascii="Times New Roman" w:hAnsi="Times New Roman" w:cs="Times New Roman"/>
          <w:sz w:val="24"/>
          <w:szCs w:val="24"/>
        </w:rPr>
        <w:t>Sob Consulta</w:t>
      </w:r>
    </w:p>
    <w:p w14:paraId="4018AD8C" w14:textId="3ABE6275" w:rsidR="00223B18" w:rsidRDefault="00223B18" w:rsidP="00223B1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86AD8">
        <w:rPr>
          <w:rFonts w:ascii="Times New Roman" w:hAnsi="Times New Roman" w:cs="Times New Roman"/>
          <w:b/>
          <w:bCs/>
          <w:sz w:val="24"/>
          <w:szCs w:val="24"/>
        </w:rPr>
        <w:t xml:space="preserve">A PARTIR DE: </w:t>
      </w:r>
      <w:proofErr w:type="spellStart"/>
      <w:r w:rsidR="006263D5">
        <w:rPr>
          <w:rFonts w:ascii="Times New Roman" w:hAnsi="Times New Roman" w:cs="Times New Roman"/>
          <w:sz w:val="24"/>
          <w:szCs w:val="24"/>
        </w:rPr>
        <w:t>Usd</w:t>
      </w:r>
      <w:proofErr w:type="spellEnd"/>
      <w:r w:rsidRPr="00886AD8">
        <w:rPr>
          <w:rFonts w:ascii="Times New Roman" w:hAnsi="Times New Roman" w:cs="Times New Roman"/>
          <w:sz w:val="24"/>
          <w:szCs w:val="24"/>
        </w:rPr>
        <w:t xml:space="preserve"> </w:t>
      </w:r>
      <w:r w:rsidR="006F65BA">
        <w:rPr>
          <w:rFonts w:ascii="Times New Roman" w:hAnsi="Times New Roman" w:cs="Times New Roman"/>
          <w:sz w:val="24"/>
          <w:szCs w:val="24"/>
        </w:rPr>
        <w:t>4</w:t>
      </w:r>
      <w:r w:rsidR="00D43715">
        <w:rPr>
          <w:rFonts w:ascii="Times New Roman" w:hAnsi="Times New Roman" w:cs="Times New Roman"/>
          <w:sz w:val="24"/>
          <w:szCs w:val="24"/>
        </w:rPr>
        <w:t>.</w:t>
      </w:r>
      <w:r w:rsidR="00142A8C">
        <w:rPr>
          <w:rFonts w:ascii="Times New Roman" w:hAnsi="Times New Roman" w:cs="Times New Roman"/>
          <w:sz w:val="24"/>
          <w:szCs w:val="24"/>
        </w:rPr>
        <w:t>17</w:t>
      </w:r>
      <w:r w:rsidR="006F65BA">
        <w:rPr>
          <w:rFonts w:ascii="Times New Roman" w:hAnsi="Times New Roman" w:cs="Times New Roman"/>
          <w:sz w:val="24"/>
          <w:szCs w:val="24"/>
        </w:rPr>
        <w:t>2</w:t>
      </w:r>
      <w:r w:rsidRPr="00886AD8">
        <w:rPr>
          <w:rFonts w:ascii="Times New Roman" w:hAnsi="Times New Roman" w:cs="Times New Roman"/>
          <w:sz w:val="24"/>
          <w:szCs w:val="24"/>
        </w:rPr>
        <w:t>,00</w:t>
      </w:r>
    </w:p>
    <w:p w14:paraId="71196256" w14:textId="77777777" w:rsidR="00F85626" w:rsidRPr="00223B18" w:rsidRDefault="00F85626" w:rsidP="00223B1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54E79C8" w14:textId="6EFFBE25" w:rsidR="00E26B73" w:rsidRPr="00E26B73" w:rsidRDefault="00611423" w:rsidP="003C0E5D">
      <w:pPr>
        <w:widowControl w:val="0"/>
        <w:autoSpaceDE w:val="0"/>
        <w:autoSpaceDN w:val="0"/>
        <w:spacing w:after="0" w:line="276" w:lineRule="auto"/>
        <w:ind w:right="132"/>
        <w:jc w:val="both"/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:sz w:val="24"/>
          <w:szCs w:val="24"/>
          <w14:ligatures w14:val="none"/>
        </w:rPr>
      </w:pPr>
      <w:r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:sz w:val="24"/>
          <w:szCs w:val="24"/>
          <w14:ligatures w14:val="none"/>
        </w:rPr>
        <w:t>0</w:t>
      </w:r>
      <w:r w:rsidR="00E26B73" w:rsidRPr="00E26B73"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:sz w:val="24"/>
          <w:szCs w:val="24"/>
          <w14:ligatures w14:val="none"/>
        </w:rPr>
        <w:t>1</w:t>
      </w:r>
      <w:r w:rsidR="00360257"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:sz w:val="24"/>
          <w:szCs w:val="24"/>
          <w14:ligatures w14:val="none"/>
        </w:rPr>
        <w:t>° DIA</w:t>
      </w:r>
      <w:r w:rsidR="00E26B73" w:rsidRPr="00E26B73"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:sz w:val="24"/>
          <w:szCs w:val="24"/>
          <w14:ligatures w14:val="none"/>
        </w:rPr>
        <w:t xml:space="preserve">: </w:t>
      </w:r>
      <w:r w:rsidR="005C71FF"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:sz w:val="24"/>
          <w:szCs w:val="24"/>
          <w:lang w:val="pt-PT"/>
          <w14:ligatures w14:val="none"/>
        </w:rPr>
        <w:t>BANGKOK</w:t>
      </w:r>
    </w:p>
    <w:p w14:paraId="67FE0B0D" w14:textId="77777777" w:rsidR="005C71FF" w:rsidRPr="005C71FF" w:rsidRDefault="005C71FF" w:rsidP="005C71FF">
      <w:pPr>
        <w:widowControl w:val="0"/>
        <w:autoSpaceDE w:val="0"/>
        <w:autoSpaceDN w:val="0"/>
        <w:spacing w:after="0" w:line="276" w:lineRule="auto"/>
        <w:ind w:right="132"/>
        <w:jc w:val="both"/>
        <w:rPr>
          <w:rFonts w:ascii="Times New Roman" w:eastAsia="Verdana" w:hAnsi="Times New Roman" w:cs="Times New Roman"/>
          <w:color w:val="000000" w:themeColor="text1"/>
          <w:spacing w:val="-4"/>
          <w:kern w:val="0"/>
          <w:sz w:val="24"/>
          <w:szCs w:val="24"/>
          <w14:ligatures w14:val="none"/>
        </w:rPr>
      </w:pPr>
      <w:r w:rsidRPr="005C71FF">
        <w:rPr>
          <w:rFonts w:ascii="Times New Roman" w:eastAsia="Verdana" w:hAnsi="Times New Roman" w:cs="Times New Roman"/>
          <w:color w:val="000000" w:themeColor="text1"/>
          <w:spacing w:val="-4"/>
          <w:kern w:val="0"/>
          <w:sz w:val="24"/>
          <w:szCs w:val="24"/>
          <w14:ligatures w14:val="none"/>
        </w:rPr>
        <w:t xml:space="preserve">Chegada ao aeroporto e traslado ao hotel. Hospedagem.  </w:t>
      </w:r>
    </w:p>
    <w:p w14:paraId="47EDF9FD" w14:textId="77777777" w:rsidR="00992105" w:rsidRPr="00480D85" w:rsidRDefault="00992105" w:rsidP="003C0E5D">
      <w:pPr>
        <w:widowControl w:val="0"/>
        <w:autoSpaceDE w:val="0"/>
        <w:autoSpaceDN w:val="0"/>
        <w:spacing w:after="0" w:line="276" w:lineRule="auto"/>
        <w:ind w:right="132"/>
        <w:jc w:val="both"/>
        <w:rPr>
          <w:rFonts w:ascii="Times New Roman" w:eastAsia="Verdana" w:hAnsi="Times New Roman" w:cs="Times New Roman"/>
          <w:color w:val="000000" w:themeColor="text1"/>
          <w:spacing w:val="-4"/>
          <w:kern w:val="0"/>
          <w:sz w:val="24"/>
          <w:szCs w:val="24"/>
          <w:lang w:val="pt-PT"/>
          <w14:ligatures w14:val="none"/>
        </w:rPr>
      </w:pPr>
    </w:p>
    <w:p w14:paraId="05C4C0D5" w14:textId="739D3285" w:rsidR="0069339E" w:rsidRPr="005C1A27" w:rsidRDefault="00611423" w:rsidP="003C0E5D">
      <w:pPr>
        <w:widowControl w:val="0"/>
        <w:autoSpaceDE w:val="0"/>
        <w:autoSpaceDN w:val="0"/>
        <w:spacing w:after="0" w:line="276" w:lineRule="auto"/>
        <w:ind w:right="132"/>
        <w:jc w:val="both"/>
        <w:rPr>
          <w:rFonts w:ascii="Times New Roman" w:eastAsia="Verdana" w:hAnsi="Times New Roman" w:cs="Times New Roman"/>
          <w:color w:val="000000" w:themeColor="text1"/>
          <w:spacing w:val="-4"/>
          <w:kern w:val="0"/>
          <w:sz w:val="24"/>
          <w:szCs w:val="24"/>
          <w14:ligatures w14:val="none"/>
        </w:rPr>
      </w:pPr>
      <w:r>
        <w:rPr>
          <w:rFonts w:ascii="Times New Roman" w:eastAsia="Verdana" w:hAnsi="Times New Roman" w:cs="Times New Roman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  <w:t>0</w:t>
      </w:r>
      <w:r w:rsidR="00360257">
        <w:rPr>
          <w:rFonts w:ascii="Times New Roman" w:eastAsia="Verdana" w:hAnsi="Times New Roman" w:cs="Times New Roman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  <w:t>2° DIA</w:t>
      </w:r>
      <w:r w:rsidR="005C71FF">
        <w:rPr>
          <w:rFonts w:ascii="Times New Roman" w:eastAsia="Verdana" w:hAnsi="Times New Roman" w:cs="Times New Roman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  <w:t xml:space="preserve"> e </w:t>
      </w:r>
      <w:r w:rsidR="005C71FF">
        <w:rPr>
          <w:rFonts w:ascii="Times New Roman" w:eastAsia="Verdana" w:hAnsi="Times New Roman" w:cs="Times New Roman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  <w:t>0</w:t>
      </w:r>
      <w:r w:rsidR="005C71FF" w:rsidRPr="00E26B73">
        <w:rPr>
          <w:rFonts w:ascii="Times New Roman" w:eastAsia="Verdana" w:hAnsi="Times New Roman" w:cs="Times New Roman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  <w:t>3</w:t>
      </w:r>
      <w:r w:rsidR="005C71FF">
        <w:rPr>
          <w:rFonts w:ascii="Times New Roman" w:eastAsia="Verdana" w:hAnsi="Times New Roman" w:cs="Times New Roman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  <w:t>° DIA</w:t>
      </w:r>
      <w:r w:rsidR="0069339E" w:rsidRPr="00E26B73">
        <w:rPr>
          <w:rFonts w:ascii="Times New Roman" w:eastAsia="Verdana" w:hAnsi="Times New Roman" w:cs="Times New Roman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  <w:t>:</w:t>
      </w:r>
      <w:r w:rsidR="006263D5">
        <w:rPr>
          <w:rFonts w:ascii="Times New Roman" w:eastAsia="Verdana" w:hAnsi="Times New Roman" w:cs="Times New Roman"/>
          <w:b/>
          <w:bCs/>
          <w:color w:val="000000" w:themeColor="text1"/>
          <w:spacing w:val="-8"/>
          <w:kern w:val="0"/>
          <w:sz w:val="24"/>
          <w:szCs w:val="24"/>
          <w:lang w:val="pt-PT"/>
          <w14:ligatures w14:val="none"/>
        </w:rPr>
        <w:t xml:space="preserve"> </w:t>
      </w:r>
      <w:r w:rsidR="005C71FF">
        <w:rPr>
          <w:rFonts w:ascii="Times New Roman" w:eastAsia="Verdana" w:hAnsi="Times New Roman" w:cs="Times New Roman"/>
          <w:b/>
          <w:bCs/>
          <w:color w:val="000000" w:themeColor="text1"/>
          <w:spacing w:val="-2"/>
          <w:kern w:val="0"/>
          <w:sz w:val="24"/>
          <w:szCs w:val="24"/>
          <w:lang w:val="pt-PT"/>
          <w14:ligatures w14:val="none"/>
        </w:rPr>
        <w:t>BANGKOK</w:t>
      </w:r>
      <w:r w:rsidR="007066B9">
        <w:rPr>
          <w:rFonts w:ascii="Times New Roman" w:eastAsia="Verdana" w:hAnsi="Times New Roman" w:cs="Times New Roman"/>
          <w:b/>
          <w:bCs/>
          <w:color w:val="000000" w:themeColor="text1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="006263D5">
        <w:rPr>
          <w:rFonts w:ascii="Times New Roman" w:eastAsia="Verdana" w:hAnsi="Times New Roman" w:cs="Times New Roman"/>
          <w:b/>
          <w:bCs/>
          <w:color w:val="000000" w:themeColor="text1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="00480D85" w:rsidRPr="00480D85">
        <w:rPr>
          <w:rFonts w:ascii="Times New Roman" w:eastAsia="Verdana" w:hAnsi="Times New Roman" w:cs="Times New Roman"/>
          <w:b/>
          <w:bCs/>
          <w:color w:val="000000" w:themeColor="text1"/>
          <w:spacing w:val="-2"/>
          <w:kern w:val="0"/>
          <w:sz w:val="24"/>
          <w:szCs w:val="24"/>
          <w:lang w:val="pt-PT"/>
          <w14:ligatures w14:val="none"/>
        </w:rPr>
        <w:t> </w:t>
      </w:r>
    </w:p>
    <w:p w14:paraId="7D0C18E3" w14:textId="77777777" w:rsidR="005C71FF" w:rsidRPr="005C71FF" w:rsidRDefault="005C71FF" w:rsidP="005C71FF">
      <w:pPr>
        <w:widowControl w:val="0"/>
        <w:autoSpaceDE w:val="0"/>
        <w:autoSpaceDN w:val="0"/>
        <w:spacing w:before="2" w:after="0" w:line="276" w:lineRule="auto"/>
        <w:jc w:val="both"/>
        <w:rPr>
          <w:rFonts w:ascii="Times New Roman" w:eastAsia="Verdana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5C71FF">
        <w:rPr>
          <w:rFonts w:ascii="Times New Roman" w:eastAsia="Verdana" w:hAnsi="Times New Roman" w:cs="Times New Roman"/>
          <w:color w:val="000000" w:themeColor="text1"/>
          <w:kern w:val="0"/>
          <w:sz w:val="24"/>
          <w:szCs w:val="24"/>
          <w14:ligatures w14:val="none"/>
        </w:rPr>
        <w:t>Cafés da manhã diários. Dias livres na cidade. Hospedagem.</w:t>
      </w:r>
    </w:p>
    <w:p w14:paraId="0887FC16" w14:textId="77777777" w:rsidR="005C71FF" w:rsidRDefault="005C71FF" w:rsidP="005C71FF">
      <w:pPr>
        <w:widowControl w:val="0"/>
        <w:autoSpaceDE w:val="0"/>
        <w:autoSpaceDN w:val="0"/>
        <w:spacing w:before="2" w:after="0" w:line="276" w:lineRule="auto"/>
        <w:jc w:val="both"/>
        <w:rPr>
          <w:rFonts w:ascii="Times New Roman" w:eastAsia="Verdana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5C71FF">
        <w:rPr>
          <w:rFonts w:ascii="Times New Roman" w:eastAsia="Verdana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No destino, você será informado do dia exato da "Visita da cidade e seus templos com o Grande Palácio": saída de ônibus do hotel após o café da manhã para fazer uma rota pelas principais avenidas de Bangkok até chegarmos ao movimentado bairro de Chinatown, onde faremos nossa primeira parada: o templo de Wat </w:t>
      </w:r>
      <w:proofErr w:type="spellStart"/>
      <w:r w:rsidRPr="005C71FF">
        <w:rPr>
          <w:rFonts w:ascii="Times New Roman" w:eastAsia="Verdana" w:hAnsi="Times New Roman" w:cs="Times New Roman"/>
          <w:color w:val="000000" w:themeColor="text1"/>
          <w:kern w:val="0"/>
          <w:sz w:val="24"/>
          <w:szCs w:val="24"/>
          <w14:ligatures w14:val="none"/>
        </w:rPr>
        <w:t>Traimit</w:t>
      </w:r>
      <w:proofErr w:type="spellEnd"/>
      <w:r w:rsidRPr="005C71FF">
        <w:rPr>
          <w:rFonts w:ascii="Times New Roman" w:eastAsia="Verdana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, mais conhecido como o Templo do Buda Dourado, que abriga uma imagem de Buda em ouro maciço de 5 toneladas mergulhada na história. A próxima parada será o Templo Wat Pho ou Templo do Buda Reclinado, um dos maiores do mundo, com 46 metros de comprimento. A seguir, o impressionante complexo Grande Palácio, um dos mais belos do mundo por sua decoração requintada que mistura estilo tailandês tradicional com influências renascentistas. Durante a visita ao Grande Palácio, se inclui visita ao Wat </w:t>
      </w:r>
      <w:proofErr w:type="spellStart"/>
      <w:r w:rsidRPr="005C71FF">
        <w:rPr>
          <w:rFonts w:ascii="Times New Roman" w:eastAsia="Verdana" w:hAnsi="Times New Roman" w:cs="Times New Roman"/>
          <w:color w:val="000000" w:themeColor="text1"/>
          <w:kern w:val="0"/>
          <w:sz w:val="24"/>
          <w:szCs w:val="24"/>
          <w14:ligatures w14:val="none"/>
        </w:rPr>
        <w:t>Phra</w:t>
      </w:r>
      <w:proofErr w:type="spellEnd"/>
      <w:r w:rsidRPr="005C71FF">
        <w:rPr>
          <w:rFonts w:ascii="Times New Roman" w:eastAsia="Verdana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 </w:t>
      </w:r>
      <w:proofErr w:type="spellStart"/>
      <w:r w:rsidRPr="005C71FF">
        <w:rPr>
          <w:rFonts w:ascii="Times New Roman" w:eastAsia="Verdana" w:hAnsi="Times New Roman" w:cs="Times New Roman"/>
          <w:color w:val="000000" w:themeColor="text1"/>
          <w:kern w:val="0"/>
          <w:sz w:val="24"/>
          <w:szCs w:val="24"/>
          <w14:ligatures w14:val="none"/>
        </w:rPr>
        <w:t>Kaew</w:t>
      </w:r>
      <w:proofErr w:type="spellEnd"/>
      <w:r w:rsidRPr="005C71FF">
        <w:rPr>
          <w:rFonts w:ascii="Times New Roman" w:eastAsia="Verdana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 ou Templo do Buda de Esmeralda, o templo mais importante da Tailândia. No caminho de volta ao hotel, visita à fábrica de pedras preciosas do estado. </w:t>
      </w:r>
    </w:p>
    <w:p w14:paraId="6B5FCEDA" w14:textId="77777777" w:rsidR="005C71FF" w:rsidRDefault="005C71FF" w:rsidP="005C71FF">
      <w:pPr>
        <w:widowControl w:val="0"/>
        <w:autoSpaceDE w:val="0"/>
        <w:autoSpaceDN w:val="0"/>
        <w:spacing w:before="2" w:after="0" w:line="276" w:lineRule="auto"/>
        <w:jc w:val="both"/>
        <w:rPr>
          <w:rFonts w:ascii="Times New Roman" w:eastAsia="Verdana" w:hAnsi="Times New Roman" w:cs="Times New Roman"/>
          <w:color w:val="000000" w:themeColor="text1"/>
          <w:kern w:val="0"/>
          <w:sz w:val="24"/>
          <w:szCs w:val="24"/>
          <w14:ligatures w14:val="none"/>
        </w:rPr>
      </w:pPr>
    </w:p>
    <w:p w14:paraId="5423B699" w14:textId="63DE89F8" w:rsidR="005C71FF" w:rsidRPr="005C71FF" w:rsidRDefault="005C71FF" w:rsidP="005C71FF">
      <w:pPr>
        <w:widowControl w:val="0"/>
        <w:autoSpaceDE w:val="0"/>
        <w:autoSpaceDN w:val="0"/>
        <w:spacing w:before="2" w:after="0" w:line="276" w:lineRule="auto"/>
        <w:jc w:val="both"/>
        <w:rPr>
          <w:rFonts w:ascii="Times New Roman" w:eastAsia="Verdana" w:hAnsi="Times New Roman" w:cs="Times New Roman"/>
          <w:color w:val="000000" w:themeColor="text1"/>
          <w:kern w:val="0"/>
          <w:sz w:val="24"/>
          <w:szCs w:val="24"/>
          <w:u w:val="single"/>
          <w14:ligatures w14:val="none"/>
        </w:rPr>
      </w:pPr>
      <w:r w:rsidRPr="005C71FF">
        <w:rPr>
          <w:rFonts w:ascii="Times New Roman" w:eastAsia="Verdana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NOTA: </w:t>
      </w:r>
      <w:r w:rsidRPr="005C71FF">
        <w:rPr>
          <w:rFonts w:ascii="Times New Roman" w:eastAsia="Verdana" w:hAnsi="Times New Roman" w:cs="Times New Roman"/>
          <w:color w:val="000000" w:themeColor="text1"/>
          <w:kern w:val="0"/>
          <w:sz w:val="24"/>
          <w:szCs w:val="24"/>
          <w:u w:val="single"/>
          <w14:ligatures w14:val="none"/>
        </w:rPr>
        <w:t>Para visitar o Grande Palácio, você deve usar calças na altura do tornozelo, uma camisa/camiseta de manga comprida ou uma camisa na altura do cotovelo.</w:t>
      </w:r>
    </w:p>
    <w:p w14:paraId="4F6B65C4" w14:textId="77777777" w:rsidR="00992105" w:rsidRPr="005C71FF" w:rsidRDefault="00992105" w:rsidP="003C0E5D">
      <w:pPr>
        <w:widowControl w:val="0"/>
        <w:autoSpaceDE w:val="0"/>
        <w:autoSpaceDN w:val="0"/>
        <w:spacing w:before="2" w:after="0" w:line="276" w:lineRule="auto"/>
        <w:jc w:val="both"/>
        <w:rPr>
          <w:rFonts w:ascii="Times New Roman" w:eastAsia="Verdana" w:hAnsi="Times New Roman" w:cs="Times New Roman"/>
          <w:color w:val="000000" w:themeColor="text1"/>
          <w:spacing w:val="-2"/>
          <w:kern w:val="0"/>
          <w:sz w:val="24"/>
          <w:szCs w:val="24"/>
          <w14:ligatures w14:val="none"/>
        </w:rPr>
      </w:pPr>
    </w:p>
    <w:p w14:paraId="444D1D19" w14:textId="141C591D" w:rsidR="009566B2" w:rsidRDefault="00611423" w:rsidP="00480D85">
      <w:pPr>
        <w:widowControl w:val="0"/>
        <w:autoSpaceDE w:val="0"/>
        <w:autoSpaceDN w:val="0"/>
        <w:spacing w:before="1" w:after="0" w:line="276" w:lineRule="auto"/>
        <w:jc w:val="both"/>
        <w:outlineLvl w:val="0"/>
        <w:rPr>
          <w:rFonts w:ascii="Times New Roman" w:eastAsia="Verdana" w:hAnsi="Times New Roman" w:cs="Times New Roman"/>
          <w:b/>
          <w:bCs/>
          <w:color w:val="000000" w:themeColor="text1"/>
          <w:w w:val="105"/>
          <w:kern w:val="0"/>
          <w:sz w:val="24"/>
          <w:szCs w:val="24"/>
          <w:lang w:val="pt-PT"/>
          <w14:ligatures w14:val="none"/>
        </w:rPr>
      </w:pPr>
      <w:r>
        <w:rPr>
          <w:rFonts w:ascii="Times New Roman" w:eastAsia="Verdana" w:hAnsi="Times New Roman" w:cs="Times New Roman"/>
          <w:b/>
          <w:bCs/>
          <w:color w:val="000000" w:themeColor="text1"/>
          <w:w w:val="105"/>
          <w:kern w:val="0"/>
          <w:sz w:val="24"/>
          <w:szCs w:val="24"/>
          <w:lang w:val="pt-PT"/>
          <w14:ligatures w14:val="none"/>
        </w:rPr>
        <w:t>0</w:t>
      </w:r>
      <w:r w:rsidR="0069339E" w:rsidRPr="00E26B73">
        <w:rPr>
          <w:rFonts w:ascii="Times New Roman" w:eastAsia="Verdana" w:hAnsi="Times New Roman" w:cs="Times New Roman"/>
          <w:b/>
          <w:bCs/>
          <w:color w:val="000000" w:themeColor="text1"/>
          <w:w w:val="105"/>
          <w:kern w:val="0"/>
          <w:sz w:val="24"/>
          <w:szCs w:val="24"/>
          <w:lang w:val="pt-PT"/>
          <w14:ligatures w14:val="none"/>
        </w:rPr>
        <w:t>4</w:t>
      </w:r>
      <w:r w:rsidR="003D2ACB">
        <w:rPr>
          <w:rFonts w:ascii="Times New Roman" w:eastAsia="Verdana" w:hAnsi="Times New Roman" w:cs="Times New Roman"/>
          <w:b/>
          <w:bCs/>
          <w:color w:val="000000" w:themeColor="text1"/>
          <w:w w:val="105"/>
          <w:kern w:val="0"/>
          <w:sz w:val="24"/>
          <w:szCs w:val="24"/>
          <w:lang w:val="pt-PT"/>
          <w14:ligatures w14:val="none"/>
        </w:rPr>
        <w:t xml:space="preserve">° </w:t>
      </w:r>
      <w:r w:rsidR="009566B2">
        <w:rPr>
          <w:rFonts w:ascii="Times New Roman" w:eastAsia="Verdana" w:hAnsi="Times New Roman" w:cs="Times New Roman"/>
          <w:b/>
          <w:bCs/>
          <w:color w:val="000000" w:themeColor="text1"/>
          <w:w w:val="105"/>
          <w:kern w:val="0"/>
          <w:sz w:val="24"/>
          <w:szCs w:val="24"/>
          <w:lang w:val="pt-PT"/>
          <w14:ligatures w14:val="none"/>
        </w:rPr>
        <w:t xml:space="preserve">DIA: </w:t>
      </w:r>
      <w:r w:rsidR="005C71FF">
        <w:rPr>
          <w:rFonts w:ascii="Times New Roman" w:eastAsia="Verdana" w:hAnsi="Times New Roman" w:cs="Times New Roman"/>
          <w:b/>
          <w:bCs/>
          <w:color w:val="000000" w:themeColor="text1"/>
          <w:w w:val="105"/>
          <w:kern w:val="0"/>
          <w:sz w:val="24"/>
          <w:szCs w:val="24"/>
          <w:lang w:val="pt-PT"/>
          <w14:ligatures w14:val="none"/>
        </w:rPr>
        <w:t>BANGKOK</w:t>
      </w:r>
      <w:r w:rsidR="009566B2">
        <w:rPr>
          <w:rFonts w:ascii="Times New Roman" w:eastAsia="Verdana" w:hAnsi="Times New Roman" w:cs="Times New Roman"/>
          <w:b/>
          <w:bCs/>
          <w:color w:val="000000" w:themeColor="text1"/>
          <w:w w:val="105"/>
          <w:kern w:val="0"/>
          <w:sz w:val="24"/>
          <w:szCs w:val="24"/>
          <w:lang w:val="pt-PT"/>
          <w14:ligatures w14:val="none"/>
        </w:rPr>
        <w:t xml:space="preserve"> </w:t>
      </w:r>
      <w:r w:rsidR="009566B2" w:rsidRPr="00480D85">
        <w:rPr>
          <w:rFonts w:ascii="Times New Roman" w:eastAsia="Verdana" w:hAnsi="Times New Roman" w:cs="Times New Roman"/>
          <w:b/>
          <w:bCs/>
          <w:color w:val="000000" w:themeColor="text1"/>
          <w:spacing w:val="-2"/>
          <w:kern w:val="0"/>
          <w:sz w:val="24"/>
          <w:szCs w:val="24"/>
          <w:lang w:val="pt-PT"/>
          <w14:ligatures w14:val="none"/>
        </w:rPr>
        <w:t>–</w:t>
      </w:r>
      <w:r w:rsidR="002F275F">
        <w:rPr>
          <w:rFonts w:ascii="Times New Roman" w:eastAsia="Verdana" w:hAnsi="Times New Roman" w:cs="Times New Roman"/>
          <w:b/>
          <w:bCs/>
          <w:color w:val="000000" w:themeColor="text1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="005C71FF">
        <w:rPr>
          <w:rFonts w:ascii="Times New Roman" w:eastAsia="Verdana" w:hAnsi="Times New Roman" w:cs="Times New Roman"/>
          <w:b/>
          <w:bCs/>
          <w:color w:val="000000" w:themeColor="text1"/>
          <w:spacing w:val="-2"/>
          <w:kern w:val="0"/>
          <w:sz w:val="24"/>
          <w:szCs w:val="24"/>
          <w:lang w:val="pt-PT"/>
          <w14:ligatures w14:val="none"/>
        </w:rPr>
        <w:t>CHIANG RAI</w:t>
      </w:r>
      <w:r w:rsidR="009566B2">
        <w:rPr>
          <w:rFonts w:ascii="Times New Roman" w:eastAsia="Verdana" w:hAnsi="Times New Roman" w:cs="Times New Roman"/>
          <w:b/>
          <w:bCs/>
          <w:color w:val="000000" w:themeColor="text1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</w:p>
    <w:p w14:paraId="2EDDA22A" w14:textId="77777777" w:rsidR="005C71FF" w:rsidRPr="005C71FF" w:rsidRDefault="005C71FF" w:rsidP="005C71FF">
      <w:pPr>
        <w:widowControl w:val="0"/>
        <w:autoSpaceDE w:val="0"/>
        <w:autoSpaceDN w:val="0"/>
        <w:spacing w:after="0" w:line="240" w:lineRule="auto"/>
        <w:ind w:right="80"/>
        <w:rPr>
          <w:rFonts w:ascii="Times New Roman" w:eastAsia="Verdana" w:hAnsi="Times New Roman" w:cs="Times New Roman"/>
          <w:bCs/>
          <w:kern w:val="0"/>
          <w:sz w:val="24"/>
          <w:szCs w:val="24"/>
          <w14:ligatures w14:val="none"/>
        </w:rPr>
      </w:pPr>
      <w:r w:rsidRPr="005C71FF">
        <w:rPr>
          <w:rFonts w:ascii="Times New Roman" w:eastAsia="Verdana" w:hAnsi="Times New Roman" w:cs="Times New Roman"/>
          <w:bCs/>
          <w:kern w:val="0"/>
          <w:sz w:val="24"/>
          <w:szCs w:val="24"/>
          <w14:ligatures w14:val="none"/>
        </w:rPr>
        <w:t xml:space="preserve">Café da manhã. Saída de Bangkok para embarque em um voo com destino a Chiang </w:t>
      </w:r>
      <w:proofErr w:type="spellStart"/>
      <w:r w:rsidRPr="005C71FF">
        <w:rPr>
          <w:rFonts w:ascii="Times New Roman" w:eastAsia="Verdana" w:hAnsi="Times New Roman" w:cs="Times New Roman"/>
          <w:bCs/>
          <w:kern w:val="0"/>
          <w:sz w:val="24"/>
          <w:szCs w:val="24"/>
          <w14:ligatures w14:val="none"/>
        </w:rPr>
        <w:t>Rai</w:t>
      </w:r>
      <w:proofErr w:type="spellEnd"/>
      <w:r w:rsidRPr="005C71FF">
        <w:rPr>
          <w:rFonts w:ascii="Times New Roman" w:eastAsia="Verdana" w:hAnsi="Times New Roman" w:cs="Times New Roman"/>
          <w:bCs/>
          <w:kern w:val="0"/>
          <w:sz w:val="24"/>
          <w:szCs w:val="24"/>
          <w14:ligatures w14:val="none"/>
        </w:rPr>
        <w:t xml:space="preserve"> (incluído). Chegada e traslado para as aldeias onde vivem alguns grupos étnicos nas montanhas, como os "</w:t>
      </w:r>
      <w:proofErr w:type="spellStart"/>
      <w:r w:rsidRPr="005C71FF">
        <w:rPr>
          <w:rFonts w:ascii="Times New Roman" w:eastAsia="Verdana" w:hAnsi="Times New Roman" w:cs="Times New Roman"/>
          <w:bCs/>
          <w:kern w:val="0"/>
          <w:sz w:val="24"/>
          <w:szCs w:val="24"/>
          <w14:ligatures w14:val="none"/>
        </w:rPr>
        <w:t>Akha</w:t>
      </w:r>
      <w:proofErr w:type="spellEnd"/>
      <w:r w:rsidRPr="005C71FF">
        <w:rPr>
          <w:rFonts w:ascii="Times New Roman" w:eastAsia="Verdana" w:hAnsi="Times New Roman" w:cs="Times New Roman"/>
          <w:bCs/>
          <w:kern w:val="0"/>
          <w:sz w:val="24"/>
          <w:szCs w:val="24"/>
          <w14:ligatures w14:val="none"/>
        </w:rPr>
        <w:t xml:space="preserve">" do Tibete ou os "Yao" da China. Almoço no caminho. Depois, seguiremos em direção ao Triângulo Dourado do Rio Mekong, com vistas para a Tailândia, Laos e Myanmar e seu famoso Museu do Ópio. Chegada em Chiang </w:t>
      </w:r>
      <w:proofErr w:type="spellStart"/>
      <w:r w:rsidRPr="005C71FF">
        <w:rPr>
          <w:rFonts w:ascii="Times New Roman" w:eastAsia="Verdana" w:hAnsi="Times New Roman" w:cs="Times New Roman"/>
          <w:bCs/>
          <w:kern w:val="0"/>
          <w:sz w:val="24"/>
          <w:szCs w:val="24"/>
          <w14:ligatures w14:val="none"/>
        </w:rPr>
        <w:t>Rai</w:t>
      </w:r>
      <w:proofErr w:type="spellEnd"/>
      <w:r w:rsidRPr="005C71FF">
        <w:rPr>
          <w:rFonts w:ascii="Times New Roman" w:eastAsia="Verdana" w:hAnsi="Times New Roman" w:cs="Times New Roman"/>
          <w:bCs/>
          <w:kern w:val="0"/>
          <w:sz w:val="24"/>
          <w:szCs w:val="24"/>
          <w14:ligatures w14:val="none"/>
        </w:rPr>
        <w:t>. Hospedagem.</w:t>
      </w:r>
    </w:p>
    <w:p w14:paraId="66323576" w14:textId="77777777" w:rsidR="00992105" w:rsidRPr="005453A2" w:rsidRDefault="00992105" w:rsidP="005453A2">
      <w:pPr>
        <w:widowControl w:val="0"/>
        <w:autoSpaceDE w:val="0"/>
        <w:autoSpaceDN w:val="0"/>
        <w:spacing w:after="0" w:line="240" w:lineRule="auto"/>
        <w:ind w:right="80"/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</w:pPr>
    </w:p>
    <w:p w14:paraId="3A3DC1E8" w14:textId="4B4536A2" w:rsidR="0069339E" w:rsidRPr="005C71FF" w:rsidRDefault="00611423" w:rsidP="00F02EE0">
      <w:pPr>
        <w:widowControl w:val="0"/>
        <w:autoSpaceDE w:val="0"/>
        <w:autoSpaceDN w:val="0"/>
        <w:spacing w:before="99" w:after="0" w:line="276" w:lineRule="auto"/>
        <w:ind w:right="129"/>
        <w:jc w:val="both"/>
        <w:outlineLvl w:val="0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it-IT"/>
          <w14:ligatures w14:val="none"/>
        </w:rPr>
      </w:pPr>
      <w:r w:rsidRPr="005C71FF">
        <w:rPr>
          <w:rFonts w:ascii="Times New Roman" w:eastAsia="Verdana" w:hAnsi="Times New Roman" w:cs="Times New Roman"/>
          <w:b/>
          <w:bCs/>
          <w:color w:val="000000" w:themeColor="text1"/>
          <w:kern w:val="0"/>
          <w:sz w:val="24"/>
          <w:szCs w:val="24"/>
          <w:lang w:val="it-IT"/>
          <w14:ligatures w14:val="none"/>
        </w:rPr>
        <w:t>0</w:t>
      </w:r>
      <w:r w:rsidR="0069339E" w:rsidRPr="005C71FF">
        <w:rPr>
          <w:rFonts w:ascii="Times New Roman" w:eastAsia="Verdana" w:hAnsi="Times New Roman" w:cs="Times New Roman"/>
          <w:b/>
          <w:bCs/>
          <w:color w:val="000000" w:themeColor="text1"/>
          <w:kern w:val="0"/>
          <w:sz w:val="24"/>
          <w:szCs w:val="24"/>
          <w:lang w:val="it-IT"/>
          <w14:ligatures w14:val="none"/>
        </w:rPr>
        <w:t>5</w:t>
      </w:r>
      <w:r w:rsidR="003D2ACB" w:rsidRPr="005C71FF">
        <w:rPr>
          <w:rFonts w:ascii="Times New Roman" w:eastAsia="Verdana" w:hAnsi="Times New Roman" w:cs="Times New Roman"/>
          <w:b/>
          <w:bCs/>
          <w:color w:val="000000" w:themeColor="text1"/>
          <w:kern w:val="0"/>
          <w:sz w:val="24"/>
          <w:szCs w:val="24"/>
          <w:lang w:val="it-IT"/>
          <w14:ligatures w14:val="none"/>
        </w:rPr>
        <w:t>° DIA</w:t>
      </w:r>
      <w:r w:rsidR="0069339E" w:rsidRPr="005C71FF">
        <w:rPr>
          <w:rFonts w:ascii="Times New Roman" w:eastAsia="Verdana" w:hAnsi="Times New Roman" w:cs="Times New Roman"/>
          <w:b/>
          <w:bCs/>
          <w:color w:val="000000" w:themeColor="text1"/>
          <w:kern w:val="0"/>
          <w:sz w:val="24"/>
          <w:szCs w:val="24"/>
          <w:lang w:val="it-IT"/>
          <w14:ligatures w14:val="none"/>
        </w:rPr>
        <w:t xml:space="preserve">: </w:t>
      </w:r>
      <w:r w:rsidR="005C71FF" w:rsidRPr="005C71FF">
        <w:rPr>
          <w:rFonts w:ascii="Times New Roman" w:eastAsia="Verdana" w:hAnsi="Times New Roman" w:cs="Times New Roman"/>
          <w:b/>
          <w:bCs/>
          <w:color w:val="000000" w:themeColor="text1"/>
          <w:kern w:val="0"/>
          <w:sz w:val="24"/>
          <w:szCs w:val="24"/>
          <w:lang w:val="it-IT"/>
          <w14:ligatures w14:val="none"/>
        </w:rPr>
        <w:t>CHIANG RAI</w:t>
      </w:r>
      <w:r w:rsidR="003C008A" w:rsidRPr="005C71FF">
        <w:rPr>
          <w:rFonts w:ascii="Times New Roman" w:eastAsia="Verdana" w:hAnsi="Times New Roman" w:cs="Times New Roman"/>
          <w:b/>
          <w:bCs/>
          <w:color w:val="000000" w:themeColor="text1"/>
          <w:kern w:val="0"/>
          <w:sz w:val="24"/>
          <w:szCs w:val="24"/>
          <w:lang w:val="it-IT"/>
          <w14:ligatures w14:val="none"/>
        </w:rPr>
        <w:t xml:space="preserve"> </w:t>
      </w:r>
      <w:r w:rsidR="003C008A" w:rsidRPr="005C71FF">
        <w:rPr>
          <w:rFonts w:ascii="Times New Roman" w:eastAsia="Verdana" w:hAnsi="Times New Roman" w:cs="Times New Roman"/>
          <w:b/>
          <w:bCs/>
          <w:color w:val="000000" w:themeColor="text1"/>
          <w:spacing w:val="-2"/>
          <w:kern w:val="0"/>
          <w:sz w:val="24"/>
          <w:szCs w:val="24"/>
          <w:lang w:val="it-IT"/>
          <w14:ligatures w14:val="none"/>
        </w:rPr>
        <w:t xml:space="preserve">– </w:t>
      </w:r>
      <w:r w:rsidR="003C008A" w:rsidRPr="005C71FF">
        <w:rPr>
          <w:rFonts w:ascii="Times New Roman" w:eastAsia="Verdana" w:hAnsi="Times New Roman" w:cs="Times New Roman"/>
          <w:b/>
          <w:bCs/>
          <w:color w:val="000000" w:themeColor="text1"/>
          <w:kern w:val="0"/>
          <w:sz w:val="24"/>
          <w:szCs w:val="24"/>
          <w:lang w:val="it-IT"/>
          <w14:ligatures w14:val="none"/>
        </w:rPr>
        <w:t xml:space="preserve"> </w:t>
      </w:r>
      <w:r w:rsidR="005C71FF" w:rsidRPr="005C71FF">
        <w:rPr>
          <w:rFonts w:ascii="Times New Roman" w:eastAsia="Verdana" w:hAnsi="Times New Roman" w:cs="Times New Roman"/>
          <w:b/>
          <w:bCs/>
          <w:color w:val="000000" w:themeColor="text1"/>
          <w:kern w:val="0"/>
          <w:sz w:val="24"/>
          <w:szCs w:val="24"/>
          <w:lang w:val="it-IT"/>
          <w14:ligatures w14:val="none"/>
        </w:rPr>
        <w:t>CHIANG M</w:t>
      </w:r>
      <w:r w:rsidR="005C71FF">
        <w:rPr>
          <w:rFonts w:ascii="Times New Roman" w:eastAsia="Verdana" w:hAnsi="Times New Roman" w:cs="Times New Roman"/>
          <w:b/>
          <w:bCs/>
          <w:color w:val="000000" w:themeColor="text1"/>
          <w:kern w:val="0"/>
          <w:sz w:val="24"/>
          <w:szCs w:val="24"/>
          <w:lang w:val="it-IT"/>
          <w14:ligatures w14:val="none"/>
        </w:rPr>
        <w:t>AI</w:t>
      </w:r>
    </w:p>
    <w:p w14:paraId="149A9127" w14:textId="77777777" w:rsidR="005C71FF" w:rsidRPr="005C71FF" w:rsidRDefault="005C71FF" w:rsidP="005C71FF">
      <w:pPr>
        <w:widowControl w:val="0"/>
        <w:autoSpaceDE w:val="0"/>
        <w:autoSpaceDN w:val="0"/>
        <w:spacing w:after="0" w:line="276" w:lineRule="auto"/>
        <w:jc w:val="both"/>
        <w:outlineLvl w:val="0"/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</w:pPr>
      <w:r w:rsidRPr="005C71FF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Café da manhã. Começaremos o dia navegando pelo rio </w:t>
      </w:r>
      <w:proofErr w:type="spellStart"/>
      <w:r w:rsidRPr="005C71FF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Maekok</w:t>
      </w:r>
      <w:proofErr w:type="spellEnd"/>
      <w:r w:rsidRPr="005C71FF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em um barco tradicional tailandês até chegarmos à aldeia dos grupos étnicos "</w:t>
      </w:r>
      <w:proofErr w:type="spellStart"/>
      <w:r w:rsidRPr="005C71FF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Gayan</w:t>
      </w:r>
      <w:proofErr w:type="spellEnd"/>
      <w:r w:rsidRPr="005C71FF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" ou "Karen". Continuaremos para Chiang Mai, fazendo uma parada no Templo Branco de Wat Rong Kun com sua famosa ponte. Os aldeões pensam que Buda atravessou esta ponte para pregar o dogma pela primeira vez. A cor branca do templo representa a pureza e a sabedoria budista. Almoço. À tarde, visitaremos Wat </w:t>
      </w:r>
      <w:proofErr w:type="spellStart"/>
      <w:r w:rsidRPr="005C71FF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Phra</w:t>
      </w:r>
      <w:proofErr w:type="spellEnd"/>
      <w:r w:rsidRPr="005C71FF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C71FF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Doi</w:t>
      </w:r>
      <w:proofErr w:type="spellEnd"/>
      <w:r w:rsidRPr="005C71FF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C71FF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Suthep</w:t>
      </w:r>
      <w:proofErr w:type="spellEnd"/>
      <w:r w:rsidRPr="005C71FF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, um templo localizado na montanha de onde se pode desfrutar de belas vistas de Chiang Mai. Hospedagem.</w:t>
      </w:r>
    </w:p>
    <w:p w14:paraId="636C4942" w14:textId="77777777" w:rsidR="005C71FF" w:rsidRPr="005C71FF" w:rsidRDefault="005C71FF" w:rsidP="005C71FF">
      <w:pPr>
        <w:widowControl w:val="0"/>
        <w:autoSpaceDE w:val="0"/>
        <w:autoSpaceDN w:val="0"/>
        <w:spacing w:after="0" w:line="276" w:lineRule="auto"/>
        <w:jc w:val="both"/>
        <w:outlineLvl w:val="0"/>
        <w:rPr>
          <w:rFonts w:ascii="Times New Roman" w:eastAsia="Verdana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7A6D82BF" w14:textId="25FD6E78" w:rsidR="0069339E" w:rsidRPr="00E26B73" w:rsidRDefault="00611423" w:rsidP="003C0E5D">
      <w:pPr>
        <w:widowControl w:val="0"/>
        <w:autoSpaceDE w:val="0"/>
        <w:autoSpaceDN w:val="0"/>
        <w:spacing w:after="0" w:line="276" w:lineRule="auto"/>
        <w:jc w:val="both"/>
        <w:outlineLvl w:val="0"/>
        <w:rPr>
          <w:rFonts w:ascii="Times New Roman" w:eastAsia="Verdana" w:hAnsi="Times New Roman" w:cs="Times New Roman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</w:pPr>
      <w:r>
        <w:rPr>
          <w:rFonts w:ascii="Times New Roman" w:eastAsia="Verdana" w:hAnsi="Times New Roman" w:cs="Times New Roman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  <w:t>0</w:t>
      </w:r>
      <w:r w:rsidR="0069339E" w:rsidRPr="00E26B73">
        <w:rPr>
          <w:rFonts w:ascii="Times New Roman" w:eastAsia="Verdana" w:hAnsi="Times New Roman" w:cs="Times New Roman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  <w:t>6</w:t>
      </w:r>
      <w:r w:rsidR="00DB5C3E">
        <w:rPr>
          <w:rFonts w:ascii="Times New Roman" w:eastAsia="Verdana" w:hAnsi="Times New Roman" w:cs="Times New Roman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  <w:t>° DIA</w:t>
      </w:r>
      <w:r w:rsidR="0069339E" w:rsidRPr="00E26B73">
        <w:rPr>
          <w:rFonts w:ascii="Times New Roman" w:eastAsia="Verdana" w:hAnsi="Times New Roman" w:cs="Times New Roman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  <w:t>:</w:t>
      </w:r>
      <w:r w:rsidR="0069339E" w:rsidRPr="00E26B73">
        <w:rPr>
          <w:rFonts w:ascii="Times New Roman" w:eastAsia="Verdana" w:hAnsi="Times New Roman" w:cs="Times New Roman"/>
          <w:b/>
          <w:bCs/>
          <w:color w:val="000000" w:themeColor="text1"/>
          <w:spacing w:val="-11"/>
          <w:kern w:val="0"/>
          <w:sz w:val="24"/>
          <w:szCs w:val="24"/>
          <w:lang w:val="pt-PT"/>
          <w14:ligatures w14:val="none"/>
        </w:rPr>
        <w:t xml:space="preserve"> </w:t>
      </w:r>
      <w:r w:rsidR="005C71FF">
        <w:rPr>
          <w:rFonts w:ascii="Times New Roman" w:eastAsia="Verdana" w:hAnsi="Times New Roman" w:cs="Times New Roman"/>
          <w:b/>
          <w:bCs/>
          <w:color w:val="000000" w:themeColor="text1"/>
          <w:spacing w:val="-2"/>
          <w:kern w:val="0"/>
          <w:sz w:val="24"/>
          <w:szCs w:val="24"/>
          <w:lang w:val="pt-PT"/>
          <w14:ligatures w14:val="none"/>
        </w:rPr>
        <w:t>CHIANG MAI</w:t>
      </w:r>
    </w:p>
    <w:p w14:paraId="0683B615" w14:textId="77777777" w:rsidR="005C71FF" w:rsidRPr="005C71FF" w:rsidRDefault="005C71FF" w:rsidP="005C71FF">
      <w:pPr>
        <w:widowControl w:val="0"/>
        <w:autoSpaceDE w:val="0"/>
        <w:autoSpaceDN w:val="0"/>
        <w:spacing w:before="5" w:after="0" w:line="276" w:lineRule="auto"/>
        <w:jc w:val="both"/>
        <w:rPr>
          <w:rFonts w:ascii="Times New Roman" w:eastAsia="Verdana" w:hAnsi="Times New Roman" w:cs="Times New Roman"/>
          <w:bCs/>
          <w:kern w:val="0"/>
          <w:sz w:val="24"/>
          <w:szCs w:val="24"/>
          <w14:ligatures w14:val="none"/>
        </w:rPr>
      </w:pPr>
      <w:bookmarkStart w:id="0" w:name="_Hlk529791910"/>
      <w:r w:rsidRPr="005C71FF">
        <w:rPr>
          <w:rFonts w:ascii="Times New Roman" w:eastAsia="Verdana" w:hAnsi="Times New Roman" w:cs="Times New Roman"/>
          <w:bCs/>
          <w:kern w:val="0"/>
          <w:sz w:val="24"/>
          <w:szCs w:val="24"/>
          <w14:ligatures w14:val="none"/>
        </w:rPr>
        <w:t xml:space="preserve">Café da manhã. Traslado ao acampamento dos elefantes, onde veremos uma demonstração de força e habilidade dessas grandes criaturas. Em seguida, nosso safari montado em elefante começará seguindo o leito do rio e atravessando a densa vegetação da selva. Após o safári, desceremos o rio em jangadas de bambu e </w:t>
      </w:r>
      <w:r w:rsidRPr="005C71FF">
        <w:rPr>
          <w:rFonts w:ascii="Times New Roman" w:eastAsia="Verdana" w:hAnsi="Times New Roman" w:cs="Times New Roman"/>
          <w:bCs/>
          <w:kern w:val="0"/>
          <w:sz w:val="24"/>
          <w:szCs w:val="24"/>
          <w14:ligatures w14:val="none"/>
        </w:rPr>
        <w:lastRenderedPageBreak/>
        <w:t xml:space="preserve">faremos um passeio de carroça puxada por bois para apreciar os arredores. Almoço e visita a uma plantação de orquídeas. Mais tarde visitaremos a popular rua do artesanato, onde se confeccionam a maioria dos objetos decorativos tradicionais do Norte, como guarda-chuvas pintados à mão, bijuterias, pedras preciosas, entalhes em madeira ou sedas. Hospedagem. </w:t>
      </w:r>
    </w:p>
    <w:p w14:paraId="05ECF7DC" w14:textId="77777777" w:rsidR="005C71FF" w:rsidRPr="005C71FF" w:rsidRDefault="005C71FF" w:rsidP="005C71FF">
      <w:pPr>
        <w:widowControl w:val="0"/>
        <w:autoSpaceDE w:val="0"/>
        <w:autoSpaceDN w:val="0"/>
        <w:spacing w:before="5" w:after="0" w:line="276" w:lineRule="auto"/>
        <w:jc w:val="both"/>
        <w:rPr>
          <w:rFonts w:ascii="Times New Roman" w:eastAsia="Verdana" w:hAnsi="Times New Roman" w:cs="Times New Roman"/>
          <w:bCs/>
          <w:kern w:val="0"/>
          <w:sz w:val="24"/>
          <w:szCs w:val="24"/>
          <w14:ligatures w14:val="none"/>
        </w:rPr>
      </w:pPr>
    </w:p>
    <w:p w14:paraId="6EED572F" w14:textId="77777777" w:rsidR="005C71FF" w:rsidRDefault="005C71FF" w:rsidP="005C71FF">
      <w:pPr>
        <w:widowControl w:val="0"/>
        <w:autoSpaceDE w:val="0"/>
        <w:autoSpaceDN w:val="0"/>
        <w:spacing w:before="5" w:after="0" w:line="276" w:lineRule="auto"/>
        <w:jc w:val="both"/>
        <w:rPr>
          <w:rFonts w:ascii="Times New Roman" w:eastAsia="Verdana" w:hAnsi="Times New Roman" w:cs="Times New Roman"/>
          <w:bCs/>
          <w:kern w:val="0"/>
          <w:sz w:val="24"/>
          <w:szCs w:val="24"/>
          <w:u w:val="single"/>
          <w14:ligatures w14:val="none"/>
        </w:rPr>
      </w:pPr>
      <w:r w:rsidRPr="005C71FF">
        <w:rPr>
          <w:rFonts w:ascii="Times New Roman" w:eastAsia="Verdana" w:hAnsi="Times New Roman" w:cs="Times New Roman"/>
          <w:bCs/>
          <w:kern w:val="0"/>
          <w:sz w:val="24"/>
          <w:szCs w:val="24"/>
          <w14:ligatures w14:val="none"/>
        </w:rPr>
        <w:t xml:space="preserve">**NOTA INFORMATIVA: Para quem não pretende visitar o tradicional acampamento de elefantes, pode optar por uma das 2 opções que lhe apresentamos. A seleção do acampamento deve ser feita </w:t>
      </w:r>
      <w:r w:rsidRPr="005C71FF">
        <w:rPr>
          <w:rFonts w:ascii="Times New Roman" w:eastAsia="Verdana" w:hAnsi="Times New Roman" w:cs="Times New Roman"/>
          <w:bCs/>
          <w:kern w:val="0"/>
          <w:sz w:val="24"/>
          <w:szCs w:val="24"/>
          <w:u w:val="single"/>
          <w14:ligatures w14:val="none"/>
        </w:rPr>
        <w:t>no momento de solicitar a reserva do programa:</w:t>
      </w:r>
    </w:p>
    <w:p w14:paraId="65D83F04" w14:textId="77777777" w:rsidR="005C71FF" w:rsidRPr="005C71FF" w:rsidRDefault="005C71FF" w:rsidP="005C71FF">
      <w:pPr>
        <w:widowControl w:val="0"/>
        <w:autoSpaceDE w:val="0"/>
        <w:autoSpaceDN w:val="0"/>
        <w:spacing w:before="5" w:after="0" w:line="276" w:lineRule="auto"/>
        <w:jc w:val="both"/>
        <w:rPr>
          <w:rFonts w:ascii="Times New Roman" w:eastAsia="Verdana" w:hAnsi="Times New Roman" w:cs="Times New Roman"/>
          <w:bCs/>
          <w:kern w:val="0"/>
          <w:sz w:val="24"/>
          <w:szCs w:val="24"/>
          <w14:ligatures w14:val="none"/>
        </w:rPr>
      </w:pPr>
    </w:p>
    <w:p w14:paraId="2236A2FB" w14:textId="5EEDE2C3" w:rsidR="005C71FF" w:rsidRPr="005C71FF" w:rsidRDefault="005C71FF" w:rsidP="005C71FF">
      <w:pPr>
        <w:widowControl w:val="0"/>
        <w:autoSpaceDE w:val="0"/>
        <w:autoSpaceDN w:val="0"/>
        <w:spacing w:before="5" w:after="0" w:line="276" w:lineRule="auto"/>
        <w:jc w:val="both"/>
        <w:rPr>
          <w:rFonts w:ascii="Times New Roman" w:eastAsia="Verdana" w:hAnsi="Times New Roman" w:cs="Times New Roman"/>
          <w:bCs/>
          <w:kern w:val="0"/>
          <w:sz w:val="24"/>
          <w:szCs w:val="24"/>
          <w14:ligatures w14:val="none"/>
        </w:rPr>
      </w:pPr>
      <w:r w:rsidRPr="00A24B0F">
        <w:rPr>
          <w:rFonts w:ascii="Times New Roman" w:hAnsi="Times New Roman" w:cs="Times New Roman"/>
          <w:sz w:val="24"/>
          <w:szCs w:val="24"/>
        </w:rPr>
        <w:t>•</w:t>
      </w:r>
      <w:r w:rsidRPr="005C71FF">
        <w:rPr>
          <w:rFonts w:ascii="Times New Roman" w:eastAsia="Verdana" w:hAnsi="Times New Roman" w:cs="Times New Roman"/>
          <w:bCs/>
          <w:kern w:val="0"/>
          <w:sz w:val="24"/>
          <w:szCs w:val="24"/>
          <w14:ligatures w14:val="none"/>
        </w:rPr>
        <w:t xml:space="preserve"> ECO VALLEY E MULHERES GIRAFA (tour ½ dia, guia em inglês): Supl. </w:t>
      </w:r>
      <w:proofErr w:type="spellStart"/>
      <w:r w:rsidRPr="005C71FF">
        <w:rPr>
          <w:rFonts w:ascii="Times New Roman" w:eastAsia="Verdana" w:hAnsi="Times New Roman" w:cs="Times New Roman"/>
          <w:bCs/>
          <w:kern w:val="0"/>
          <w:sz w:val="24"/>
          <w:szCs w:val="24"/>
          <w14:ligatures w14:val="none"/>
        </w:rPr>
        <w:t>Usd</w:t>
      </w:r>
      <w:proofErr w:type="spellEnd"/>
      <w:r w:rsidRPr="005C71FF">
        <w:rPr>
          <w:rFonts w:ascii="Times New Roman" w:eastAsia="Verdana" w:hAnsi="Times New Roman" w:cs="Times New Roman"/>
          <w:bCs/>
          <w:kern w:val="0"/>
          <w:sz w:val="24"/>
          <w:szCs w:val="24"/>
          <w14:ligatures w14:val="none"/>
        </w:rPr>
        <w:t xml:space="preserve"> 95 por pessoa. </w:t>
      </w:r>
    </w:p>
    <w:p w14:paraId="2517493B" w14:textId="77777777" w:rsidR="005C71FF" w:rsidRPr="005C71FF" w:rsidRDefault="005C71FF" w:rsidP="005C71FF">
      <w:pPr>
        <w:widowControl w:val="0"/>
        <w:autoSpaceDE w:val="0"/>
        <w:autoSpaceDN w:val="0"/>
        <w:spacing w:before="5" w:after="0" w:line="276" w:lineRule="auto"/>
        <w:jc w:val="both"/>
        <w:rPr>
          <w:rFonts w:ascii="Times New Roman" w:eastAsia="Verdana" w:hAnsi="Times New Roman" w:cs="Times New Roman"/>
          <w:bCs/>
          <w:kern w:val="0"/>
          <w:sz w:val="24"/>
          <w:szCs w:val="24"/>
          <w14:ligatures w14:val="none"/>
        </w:rPr>
      </w:pPr>
      <w:r w:rsidRPr="005C71FF">
        <w:rPr>
          <w:rFonts w:ascii="Times New Roman" w:eastAsia="Verdana" w:hAnsi="Times New Roman" w:cs="Times New Roman"/>
          <w:bCs/>
          <w:kern w:val="0"/>
          <w:sz w:val="24"/>
          <w:szCs w:val="24"/>
          <w14:ligatures w14:val="none"/>
        </w:rPr>
        <w:t>Os clientes voltam a juntar-se ao grupo no almoço.</w:t>
      </w:r>
    </w:p>
    <w:p w14:paraId="0961324E" w14:textId="58D7D7C4" w:rsidR="005C71FF" w:rsidRPr="005C71FF" w:rsidRDefault="005C71FF" w:rsidP="005C71FF">
      <w:pPr>
        <w:widowControl w:val="0"/>
        <w:autoSpaceDE w:val="0"/>
        <w:autoSpaceDN w:val="0"/>
        <w:spacing w:before="5" w:after="0" w:line="276" w:lineRule="auto"/>
        <w:jc w:val="both"/>
        <w:rPr>
          <w:rFonts w:ascii="Times New Roman" w:eastAsia="Verdana" w:hAnsi="Times New Roman" w:cs="Times New Roman"/>
          <w:bCs/>
          <w:kern w:val="0"/>
          <w:sz w:val="24"/>
          <w:szCs w:val="24"/>
          <w14:ligatures w14:val="none"/>
        </w:rPr>
      </w:pPr>
      <w:r w:rsidRPr="00A24B0F">
        <w:rPr>
          <w:rFonts w:ascii="Times New Roman" w:hAnsi="Times New Roman" w:cs="Times New Roman"/>
          <w:sz w:val="24"/>
          <w:szCs w:val="24"/>
        </w:rPr>
        <w:t>•</w:t>
      </w:r>
      <w:r w:rsidRPr="005C71FF">
        <w:rPr>
          <w:rFonts w:ascii="Times New Roman" w:eastAsia="Verdana" w:hAnsi="Times New Roman" w:cs="Times New Roman"/>
          <w:bCs/>
          <w:kern w:val="0"/>
          <w:sz w:val="24"/>
          <w:szCs w:val="24"/>
          <w14:ligatures w14:val="none"/>
        </w:rPr>
        <w:t xml:space="preserve"> KANTA ELEPHANT SANCTUARY ou similar </w:t>
      </w:r>
      <w:r w:rsidRPr="005C71FF">
        <w:rPr>
          <w:rFonts w:ascii="Times New Roman" w:eastAsia="Verdana" w:hAnsi="Times New Roman" w:cs="Times New Roman"/>
          <w:bCs/>
          <w:kern w:val="0"/>
          <w:sz w:val="24"/>
          <w:szCs w:val="24"/>
          <w:u w:val="single"/>
          <w14:ligatures w14:val="none"/>
        </w:rPr>
        <w:t>(</w:t>
      </w:r>
      <w:r w:rsidRPr="005C71FF">
        <w:rPr>
          <w:rFonts w:ascii="Times New Roman" w:eastAsia="Verdana" w:hAnsi="Times New Roman" w:cs="Times New Roman"/>
          <w:bCs/>
          <w:kern w:val="0"/>
          <w:sz w:val="24"/>
          <w:szCs w:val="24"/>
          <w14:ligatures w14:val="none"/>
        </w:rPr>
        <w:t xml:space="preserve">tour de 1 dia com guia em inglês): Supl. </w:t>
      </w:r>
      <w:proofErr w:type="spellStart"/>
      <w:r w:rsidRPr="005C71FF">
        <w:rPr>
          <w:rFonts w:ascii="Times New Roman" w:eastAsia="Verdana" w:hAnsi="Times New Roman" w:cs="Times New Roman"/>
          <w:bCs/>
          <w:kern w:val="0"/>
          <w:sz w:val="24"/>
          <w:szCs w:val="24"/>
          <w14:ligatures w14:val="none"/>
        </w:rPr>
        <w:t>Usd</w:t>
      </w:r>
      <w:proofErr w:type="spellEnd"/>
      <w:r w:rsidRPr="005C71FF">
        <w:rPr>
          <w:rFonts w:ascii="Times New Roman" w:eastAsia="Verdana" w:hAnsi="Times New Roman" w:cs="Times New Roman"/>
          <w:bCs/>
          <w:kern w:val="0"/>
          <w:sz w:val="24"/>
          <w:szCs w:val="24"/>
          <w14:ligatures w14:val="none"/>
        </w:rPr>
        <w:t xml:space="preserve"> 185 por pessoa.</w:t>
      </w:r>
    </w:p>
    <w:p w14:paraId="70D393F4" w14:textId="77777777" w:rsidR="005C71FF" w:rsidRPr="005C71FF" w:rsidRDefault="005C71FF" w:rsidP="005C71FF">
      <w:pPr>
        <w:widowControl w:val="0"/>
        <w:autoSpaceDE w:val="0"/>
        <w:autoSpaceDN w:val="0"/>
        <w:spacing w:before="5" w:after="0" w:line="276" w:lineRule="auto"/>
        <w:jc w:val="both"/>
        <w:rPr>
          <w:rFonts w:ascii="Times New Roman" w:eastAsia="Verdana" w:hAnsi="Times New Roman" w:cs="Times New Roman"/>
          <w:bCs/>
          <w:kern w:val="0"/>
          <w:sz w:val="24"/>
          <w:szCs w:val="24"/>
          <w14:ligatures w14:val="none"/>
        </w:rPr>
      </w:pPr>
      <w:r w:rsidRPr="005C71FF">
        <w:rPr>
          <w:rFonts w:ascii="Times New Roman" w:eastAsia="Verdana" w:hAnsi="Times New Roman" w:cs="Times New Roman"/>
          <w:bCs/>
          <w:kern w:val="0"/>
          <w:sz w:val="24"/>
          <w:szCs w:val="24"/>
          <w14:ligatures w14:val="none"/>
        </w:rPr>
        <w:t xml:space="preserve"> Os clientes passam o dia no centro de conservação e não realizarão nenhuma atividade do programa original.</w:t>
      </w:r>
    </w:p>
    <w:bookmarkEnd w:id="0"/>
    <w:p w14:paraId="2D64D084" w14:textId="77777777" w:rsidR="00992105" w:rsidRPr="005C71FF" w:rsidRDefault="00992105" w:rsidP="00214A44">
      <w:pPr>
        <w:widowControl w:val="0"/>
        <w:autoSpaceDE w:val="0"/>
        <w:autoSpaceDN w:val="0"/>
        <w:spacing w:before="5" w:after="0" w:line="276" w:lineRule="auto"/>
        <w:jc w:val="both"/>
        <w:rPr>
          <w:rFonts w:ascii="Times New Roman" w:eastAsia="Verdana" w:hAnsi="Times New Roman" w:cs="Times New Roman"/>
          <w:bCs/>
          <w:kern w:val="0"/>
          <w:sz w:val="24"/>
          <w:szCs w:val="24"/>
          <w14:ligatures w14:val="none"/>
        </w:rPr>
      </w:pPr>
    </w:p>
    <w:p w14:paraId="7A8D9E9C" w14:textId="63838D8B" w:rsidR="0069339E" w:rsidRPr="00E26B73" w:rsidRDefault="00611423" w:rsidP="003C0E5D">
      <w:pPr>
        <w:widowControl w:val="0"/>
        <w:autoSpaceDE w:val="0"/>
        <w:autoSpaceDN w:val="0"/>
        <w:spacing w:after="0" w:line="276" w:lineRule="auto"/>
        <w:jc w:val="both"/>
        <w:outlineLvl w:val="0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  <w:r>
        <w:rPr>
          <w:rFonts w:ascii="Times New Roman" w:eastAsia="Verdana" w:hAnsi="Times New Roman" w:cs="Times New Roman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  <w:t>0</w:t>
      </w:r>
      <w:r w:rsidR="0069339E" w:rsidRPr="00E26B73">
        <w:rPr>
          <w:rFonts w:ascii="Times New Roman" w:eastAsia="Verdana" w:hAnsi="Times New Roman" w:cs="Times New Roman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  <w:t>7</w:t>
      </w:r>
      <w:r w:rsidR="00DB5C3E">
        <w:rPr>
          <w:rFonts w:ascii="Times New Roman" w:eastAsia="Verdana" w:hAnsi="Times New Roman" w:cs="Times New Roman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  <w:t>° DIA</w:t>
      </w:r>
      <w:r w:rsidR="0069339E" w:rsidRPr="00E26B73">
        <w:rPr>
          <w:rFonts w:ascii="Times New Roman" w:eastAsia="Verdana" w:hAnsi="Times New Roman" w:cs="Times New Roman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  <w:t>:</w:t>
      </w:r>
      <w:r w:rsidR="0069339E" w:rsidRPr="00E26B73">
        <w:rPr>
          <w:rFonts w:ascii="Times New Roman" w:eastAsia="Verdana" w:hAnsi="Times New Roman" w:cs="Times New Roman"/>
          <w:b/>
          <w:bCs/>
          <w:color w:val="000000" w:themeColor="text1"/>
          <w:spacing w:val="2"/>
          <w:kern w:val="0"/>
          <w:sz w:val="24"/>
          <w:szCs w:val="24"/>
          <w:lang w:val="pt-PT"/>
          <w14:ligatures w14:val="none"/>
        </w:rPr>
        <w:t xml:space="preserve"> </w:t>
      </w:r>
      <w:r w:rsidR="005305E7">
        <w:rPr>
          <w:rFonts w:ascii="Times New Roman" w:eastAsia="Verdana" w:hAnsi="Times New Roman" w:cs="Times New Roman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  <w:t>CHIANG MAI</w:t>
      </w:r>
      <w:r w:rsidR="00992105">
        <w:rPr>
          <w:rFonts w:ascii="Times New Roman" w:eastAsia="Verdana" w:hAnsi="Times New Roman" w:cs="Times New Roman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  <w:t xml:space="preserve"> </w:t>
      </w:r>
      <w:r w:rsidR="00992105" w:rsidRPr="00480D85">
        <w:rPr>
          <w:rFonts w:ascii="Times New Roman" w:eastAsia="Verdana" w:hAnsi="Times New Roman" w:cs="Times New Roman"/>
          <w:b/>
          <w:bCs/>
          <w:color w:val="000000" w:themeColor="text1"/>
          <w:spacing w:val="-2"/>
          <w:kern w:val="0"/>
          <w:sz w:val="24"/>
          <w:szCs w:val="24"/>
          <w:lang w:val="pt-PT"/>
          <w14:ligatures w14:val="none"/>
        </w:rPr>
        <w:t>–</w:t>
      </w:r>
      <w:r w:rsidR="00992105">
        <w:rPr>
          <w:rFonts w:ascii="Times New Roman" w:eastAsia="Verdana" w:hAnsi="Times New Roman" w:cs="Times New Roman"/>
          <w:b/>
          <w:bCs/>
          <w:color w:val="000000" w:themeColor="text1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="005305E7">
        <w:rPr>
          <w:rFonts w:ascii="Times New Roman" w:eastAsia="Verdana" w:hAnsi="Times New Roman" w:cs="Times New Roman"/>
          <w:b/>
          <w:bCs/>
          <w:color w:val="000000" w:themeColor="text1"/>
          <w:spacing w:val="-2"/>
          <w:kern w:val="0"/>
          <w:sz w:val="24"/>
          <w:szCs w:val="24"/>
          <w:lang w:val="pt-PT"/>
          <w14:ligatures w14:val="none"/>
        </w:rPr>
        <w:t>HANÓI</w:t>
      </w:r>
    </w:p>
    <w:p w14:paraId="05FD2659" w14:textId="77777777" w:rsidR="005305E7" w:rsidRPr="005305E7" w:rsidRDefault="005305E7" w:rsidP="005305E7">
      <w:pPr>
        <w:widowControl w:val="0"/>
        <w:autoSpaceDE w:val="0"/>
        <w:autoSpaceDN w:val="0"/>
        <w:spacing w:before="5" w:after="0" w:line="276" w:lineRule="auto"/>
        <w:jc w:val="both"/>
        <w:rPr>
          <w:rFonts w:ascii="Times New Roman" w:eastAsia="Verdana" w:hAnsi="Times New Roman" w:cs="Times New Roman"/>
          <w:bCs/>
          <w:kern w:val="0"/>
          <w:sz w:val="24"/>
          <w:szCs w:val="24"/>
          <w14:ligatures w14:val="none"/>
        </w:rPr>
      </w:pPr>
      <w:r w:rsidRPr="005305E7">
        <w:rPr>
          <w:rFonts w:ascii="Times New Roman" w:eastAsia="Verdana" w:hAnsi="Times New Roman" w:cs="Times New Roman"/>
          <w:bCs/>
          <w:kern w:val="0"/>
          <w:sz w:val="24"/>
          <w:szCs w:val="24"/>
          <w14:ligatures w14:val="none"/>
        </w:rPr>
        <w:t>Café da manhã e traslado ao aeroporto para embarcar um voo (incluído) com destino a Hanói. Chegada e traslado ao hotel (sem guia). Hospedagem.</w:t>
      </w:r>
    </w:p>
    <w:p w14:paraId="740B0ACF" w14:textId="37E06BD8" w:rsidR="00F465C5" w:rsidRPr="005305E7" w:rsidRDefault="003C008A" w:rsidP="00F465C5">
      <w:pPr>
        <w:widowControl w:val="0"/>
        <w:autoSpaceDE w:val="0"/>
        <w:autoSpaceDN w:val="0"/>
        <w:spacing w:before="5" w:after="0" w:line="276" w:lineRule="auto"/>
        <w:jc w:val="both"/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</w:pPr>
      <w:r w:rsidRPr="003C008A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6D5DD33E" w14:textId="63A63C73" w:rsidR="00761C3B" w:rsidRPr="00E26B73" w:rsidRDefault="00761C3B" w:rsidP="00761C3B">
      <w:pPr>
        <w:widowControl w:val="0"/>
        <w:autoSpaceDE w:val="0"/>
        <w:autoSpaceDN w:val="0"/>
        <w:spacing w:after="0" w:line="276" w:lineRule="auto"/>
        <w:jc w:val="both"/>
        <w:outlineLvl w:val="0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  <w:r>
        <w:rPr>
          <w:rFonts w:ascii="Times New Roman" w:eastAsia="Verdana" w:hAnsi="Times New Roman" w:cs="Times New Roman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  <w:t>0</w:t>
      </w:r>
      <w:r w:rsidR="003C008A">
        <w:rPr>
          <w:rFonts w:ascii="Times New Roman" w:eastAsia="Verdana" w:hAnsi="Times New Roman" w:cs="Times New Roman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  <w:t>8</w:t>
      </w:r>
      <w:r>
        <w:rPr>
          <w:rFonts w:ascii="Times New Roman" w:eastAsia="Verdana" w:hAnsi="Times New Roman" w:cs="Times New Roman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  <w:t>° DIA</w:t>
      </w:r>
      <w:r w:rsidRPr="00E26B73">
        <w:rPr>
          <w:rFonts w:ascii="Times New Roman" w:eastAsia="Verdana" w:hAnsi="Times New Roman" w:cs="Times New Roman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  <w:t>:</w:t>
      </w:r>
      <w:r w:rsidRPr="00E26B73">
        <w:rPr>
          <w:rFonts w:ascii="Times New Roman" w:eastAsia="Verdana" w:hAnsi="Times New Roman" w:cs="Times New Roman"/>
          <w:b/>
          <w:bCs/>
          <w:color w:val="000000" w:themeColor="text1"/>
          <w:spacing w:val="2"/>
          <w:kern w:val="0"/>
          <w:sz w:val="24"/>
          <w:szCs w:val="24"/>
          <w:lang w:val="pt-PT"/>
          <w14:ligatures w14:val="none"/>
        </w:rPr>
        <w:t xml:space="preserve"> </w:t>
      </w:r>
      <w:r w:rsidR="005305E7">
        <w:rPr>
          <w:rFonts w:ascii="Times New Roman" w:eastAsia="Verdana" w:hAnsi="Times New Roman" w:cs="Times New Roman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  <w:t>HANÓI</w:t>
      </w:r>
    </w:p>
    <w:p w14:paraId="42C04B77" w14:textId="77777777" w:rsidR="005305E7" w:rsidRPr="005305E7" w:rsidRDefault="005305E7" w:rsidP="005305E7">
      <w:pPr>
        <w:widowControl w:val="0"/>
        <w:autoSpaceDE w:val="0"/>
        <w:autoSpaceDN w:val="0"/>
        <w:spacing w:before="5" w:after="0" w:line="276" w:lineRule="auto"/>
        <w:jc w:val="both"/>
        <w:rPr>
          <w:rFonts w:ascii="Times New Roman" w:eastAsia="Verdana" w:hAnsi="Times New Roman" w:cs="Times New Roman"/>
          <w:bCs/>
          <w:kern w:val="0"/>
          <w:sz w:val="24"/>
          <w:szCs w:val="24"/>
          <w14:ligatures w14:val="none"/>
        </w:rPr>
      </w:pPr>
      <w:r w:rsidRPr="005305E7">
        <w:rPr>
          <w:rFonts w:ascii="Times New Roman" w:eastAsia="Verdana" w:hAnsi="Times New Roman" w:cs="Times New Roman"/>
          <w:bCs/>
          <w:kern w:val="0"/>
          <w:sz w:val="24"/>
          <w:szCs w:val="24"/>
          <w14:ligatures w14:val="none"/>
        </w:rPr>
        <w:t xml:space="preserve">Café da manhã. Visita da cidade incluindo o Mausoléu de Ho Chi Minh (visita exterior), a casa de Ho Chi Minh, Palácio do Governador (visita exterior), o pagode de pilar único e o pagode de Tran </w:t>
      </w:r>
      <w:proofErr w:type="spellStart"/>
      <w:r w:rsidRPr="005305E7">
        <w:rPr>
          <w:rFonts w:ascii="Times New Roman" w:eastAsia="Verdana" w:hAnsi="Times New Roman" w:cs="Times New Roman"/>
          <w:bCs/>
          <w:kern w:val="0"/>
          <w:sz w:val="24"/>
          <w:szCs w:val="24"/>
          <w14:ligatures w14:val="none"/>
        </w:rPr>
        <w:t>Quoc</w:t>
      </w:r>
      <w:proofErr w:type="spellEnd"/>
      <w:r w:rsidRPr="005305E7">
        <w:rPr>
          <w:rFonts w:ascii="Times New Roman" w:eastAsia="Verdana" w:hAnsi="Times New Roman" w:cs="Times New Roman"/>
          <w:bCs/>
          <w:kern w:val="0"/>
          <w:sz w:val="24"/>
          <w:szCs w:val="24"/>
          <w14:ligatures w14:val="none"/>
        </w:rPr>
        <w:t xml:space="preserve">. Almoço. Em seguida, iremos ao museu-prisão de Hoa </w:t>
      </w:r>
      <w:proofErr w:type="spellStart"/>
      <w:r w:rsidRPr="005305E7">
        <w:rPr>
          <w:rFonts w:ascii="Times New Roman" w:eastAsia="Verdana" w:hAnsi="Times New Roman" w:cs="Times New Roman"/>
          <w:bCs/>
          <w:kern w:val="0"/>
          <w:sz w:val="24"/>
          <w:szCs w:val="24"/>
          <w14:ligatures w14:val="none"/>
        </w:rPr>
        <w:t>Lo</w:t>
      </w:r>
      <w:proofErr w:type="spellEnd"/>
      <w:r w:rsidRPr="005305E7">
        <w:rPr>
          <w:rFonts w:ascii="Times New Roman" w:eastAsia="Verdana" w:hAnsi="Times New Roman" w:cs="Times New Roman"/>
          <w:bCs/>
          <w:kern w:val="0"/>
          <w:sz w:val="24"/>
          <w:szCs w:val="24"/>
          <w14:ligatures w14:val="none"/>
        </w:rPr>
        <w:t xml:space="preserve">, mais conhecido como "o Hilton" pelas centenas de condenados americanos encarcerados de 1954 a 1973. Continuaremos com o Templo da Literatura, a primeira universidade do país fundada em 1070, e visita ao Lago </w:t>
      </w:r>
      <w:proofErr w:type="spellStart"/>
      <w:r w:rsidRPr="005305E7">
        <w:rPr>
          <w:rFonts w:ascii="Times New Roman" w:eastAsia="Verdana" w:hAnsi="Times New Roman" w:cs="Times New Roman"/>
          <w:bCs/>
          <w:kern w:val="0"/>
          <w:sz w:val="24"/>
          <w:szCs w:val="24"/>
          <w14:ligatures w14:val="none"/>
        </w:rPr>
        <w:t>Hoan</w:t>
      </w:r>
      <w:proofErr w:type="spellEnd"/>
      <w:r w:rsidRPr="005305E7">
        <w:rPr>
          <w:rFonts w:ascii="Times New Roman" w:eastAsia="Verdana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5305E7">
        <w:rPr>
          <w:rFonts w:ascii="Times New Roman" w:eastAsia="Verdana" w:hAnsi="Times New Roman" w:cs="Times New Roman"/>
          <w:bCs/>
          <w:kern w:val="0"/>
          <w:sz w:val="24"/>
          <w:szCs w:val="24"/>
          <w14:ligatures w14:val="none"/>
        </w:rPr>
        <w:t>Kiem</w:t>
      </w:r>
      <w:proofErr w:type="spellEnd"/>
      <w:r w:rsidRPr="005305E7">
        <w:rPr>
          <w:rFonts w:ascii="Times New Roman" w:eastAsia="Verdana" w:hAnsi="Times New Roman" w:cs="Times New Roman"/>
          <w:bCs/>
          <w:kern w:val="0"/>
          <w:sz w:val="24"/>
          <w:szCs w:val="24"/>
          <w14:ligatures w14:val="none"/>
        </w:rPr>
        <w:t xml:space="preserve"> ou Lago da Espada Restaurada. Faremos um passeio de bicicleta pelo bairro antigo de Hanói, também conhecido como o bairro das 36 ruas, que em seu tempo eram conhecidos por artesãos e oficinas de uma determinada profissão. Retorno ao hotel. Hospedagem.</w:t>
      </w:r>
    </w:p>
    <w:p w14:paraId="7AC186D0" w14:textId="77777777" w:rsidR="00761C3B" w:rsidRPr="003C008A" w:rsidRDefault="00761C3B" w:rsidP="00836A5E">
      <w:pPr>
        <w:widowControl w:val="0"/>
        <w:autoSpaceDE w:val="0"/>
        <w:autoSpaceDN w:val="0"/>
        <w:spacing w:before="5" w:after="0" w:line="276" w:lineRule="auto"/>
        <w:jc w:val="both"/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</w:pPr>
    </w:p>
    <w:p w14:paraId="54AE2C80" w14:textId="1B323BA2" w:rsidR="00761C3B" w:rsidRPr="00E26B73" w:rsidRDefault="00761C3B" w:rsidP="00761C3B">
      <w:pPr>
        <w:widowControl w:val="0"/>
        <w:autoSpaceDE w:val="0"/>
        <w:autoSpaceDN w:val="0"/>
        <w:spacing w:after="0" w:line="276" w:lineRule="auto"/>
        <w:jc w:val="both"/>
        <w:outlineLvl w:val="0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  <w:r>
        <w:rPr>
          <w:rFonts w:ascii="Times New Roman" w:eastAsia="Verdana" w:hAnsi="Times New Roman" w:cs="Times New Roman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  <w:t>0</w:t>
      </w:r>
      <w:r w:rsidR="00825EAD">
        <w:rPr>
          <w:rFonts w:ascii="Times New Roman" w:eastAsia="Verdana" w:hAnsi="Times New Roman" w:cs="Times New Roman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  <w:t>9</w:t>
      </w:r>
      <w:r>
        <w:rPr>
          <w:rFonts w:ascii="Times New Roman" w:eastAsia="Verdana" w:hAnsi="Times New Roman" w:cs="Times New Roman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  <w:t>° DIA</w:t>
      </w:r>
      <w:r w:rsidRPr="00E26B73">
        <w:rPr>
          <w:rFonts w:ascii="Times New Roman" w:eastAsia="Verdana" w:hAnsi="Times New Roman" w:cs="Times New Roman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  <w:t>:</w:t>
      </w:r>
      <w:r w:rsidRPr="00E26B73">
        <w:rPr>
          <w:rFonts w:ascii="Times New Roman" w:eastAsia="Verdana" w:hAnsi="Times New Roman" w:cs="Times New Roman"/>
          <w:b/>
          <w:bCs/>
          <w:color w:val="000000" w:themeColor="text1"/>
          <w:spacing w:val="2"/>
          <w:kern w:val="0"/>
          <w:sz w:val="24"/>
          <w:szCs w:val="24"/>
          <w:lang w:val="pt-PT"/>
          <w14:ligatures w14:val="none"/>
        </w:rPr>
        <w:t xml:space="preserve"> </w:t>
      </w:r>
      <w:r w:rsidR="005305E7">
        <w:rPr>
          <w:rFonts w:ascii="Times New Roman" w:eastAsia="Verdana" w:hAnsi="Times New Roman" w:cs="Times New Roman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  <w:t xml:space="preserve">HANÓI </w:t>
      </w:r>
      <w:r w:rsidR="005305E7" w:rsidRPr="00480D85">
        <w:rPr>
          <w:rFonts w:ascii="Times New Roman" w:eastAsia="Verdana" w:hAnsi="Times New Roman" w:cs="Times New Roman"/>
          <w:b/>
          <w:bCs/>
          <w:color w:val="000000" w:themeColor="text1"/>
          <w:spacing w:val="-2"/>
          <w:kern w:val="0"/>
          <w:sz w:val="24"/>
          <w:szCs w:val="24"/>
          <w:lang w:val="pt-PT"/>
          <w14:ligatures w14:val="none"/>
        </w:rPr>
        <w:t>–</w:t>
      </w:r>
      <w:r w:rsidR="005305E7">
        <w:rPr>
          <w:rFonts w:ascii="Times New Roman" w:eastAsia="Verdana" w:hAnsi="Times New Roman" w:cs="Times New Roman"/>
          <w:b/>
          <w:bCs/>
          <w:color w:val="000000" w:themeColor="text1"/>
          <w:spacing w:val="-2"/>
          <w:kern w:val="0"/>
          <w:sz w:val="24"/>
          <w:szCs w:val="24"/>
          <w:lang w:val="pt-PT"/>
          <w14:ligatures w14:val="none"/>
        </w:rPr>
        <w:t xml:space="preserve"> HALONG/LAN HA</w:t>
      </w:r>
    </w:p>
    <w:p w14:paraId="75B5FB29" w14:textId="77777777" w:rsidR="005305E7" w:rsidRDefault="005305E7" w:rsidP="005305E7">
      <w:pPr>
        <w:widowControl w:val="0"/>
        <w:autoSpaceDE w:val="0"/>
        <w:autoSpaceDN w:val="0"/>
        <w:spacing w:before="5" w:after="0" w:line="276" w:lineRule="auto"/>
        <w:jc w:val="both"/>
        <w:rPr>
          <w:rFonts w:ascii="Times New Roman" w:eastAsia="Verdana" w:hAnsi="Times New Roman" w:cs="Times New Roman"/>
          <w:bCs/>
          <w:kern w:val="0"/>
          <w:sz w:val="24"/>
          <w:szCs w:val="24"/>
          <w14:ligatures w14:val="none"/>
        </w:rPr>
      </w:pPr>
      <w:r w:rsidRPr="005305E7">
        <w:rPr>
          <w:rFonts w:ascii="Times New Roman" w:eastAsia="Verdana" w:hAnsi="Times New Roman" w:cs="Times New Roman"/>
          <w:bCs/>
          <w:kern w:val="0"/>
          <w:sz w:val="24"/>
          <w:szCs w:val="24"/>
          <w14:ligatures w14:val="none"/>
        </w:rPr>
        <w:t xml:space="preserve">Café da manhã. Saída para a Baia de </w:t>
      </w:r>
      <w:proofErr w:type="spellStart"/>
      <w:r w:rsidRPr="005305E7">
        <w:rPr>
          <w:rFonts w:ascii="Times New Roman" w:eastAsia="Verdana" w:hAnsi="Times New Roman" w:cs="Times New Roman"/>
          <w:bCs/>
          <w:kern w:val="0"/>
          <w:sz w:val="24"/>
          <w:szCs w:val="24"/>
          <w14:ligatures w14:val="none"/>
        </w:rPr>
        <w:t>Halong</w:t>
      </w:r>
      <w:proofErr w:type="spellEnd"/>
      <w:r w:rsidRPr="005305E7">
        <w:rPr>
          <w:rFonts w:ascii="Times New Roman" w:eastAsia="Verdana" w:hAnsi="Times New Roman" w:cs="Times New Roman"/>
          <w:bCs/>
          <w:kern w:val="0"/>
          <w:sz w:val="24"/>
          <w:szCs w:val="24"/>
          <w14:ligatures w14:val="none"/>
        </w:rPr>
        <w:t xml:space="preserve"> (ou Lan Ha </w:t>
      </w:r>
      <w:proofErr w:type="spellStart"/>
      <w:r w:rsidRPr="005305E7">
        <w:rPr>
          <w:rFonts w:ascii="Times New Roman" w:eastAsia="Verdana" w:hAnsi="Times New Roman" w:cs="Times New Roman"/>
          <w:bCs/>
          <w:kern w:val="0"/>
          <w:sz w:val="24"/>
          <w:szCs w:val="24"/>
          <w14:ligatures w14:val="none"/>
        </w:rPr>
        <w:t>Bay</w:t>
      </w:r>
      <w:proofErr w:type="spellEnd"/>
      <w:r w:rsidRPr="005305E7">
        <w:rPr>
          <w:rFonts w:ascii="Times New Roman" w:eastAsia="Verdana" w:hAnsi="Times New Roman" w:cs="Times New Roman"/>
          <w:bCs/>
          <w:kern w:val="0"/>
          <w:sz w:val="24"/>
          <w:szCs w:val="24"/>
          <w14:ligatures w14:val="none"/>
        </w:rPr>
        <w:t xml:space="preserve">, uma parte de </w:t>
      </w:r>
      <w:proofErr w:type="spellStart"/>
      <w:r w:rsidRPr="005305E7">
        <w:rPr>
          <w:rFonts w:ascii="Times New Roman" w:eastAsia="Verdana" w:hAnsi="Times New Roman" w:cs="Times New Roman"/>
          <w:bCs/>
          <w:kern w:val="0"/>
          <w:sz w:val="24"/>
          <w:szCs w:val="24"/>
          <w14:ligatures w14:val="none"/>
        </w:rPr>
        <w:t>Halong</w:t>
      </w:r>
      <w:proofErr w:type="spellEnd"/>
      <w:r w:rsidRPr="005305E7">
        <w:rPr>
          <w:rFonts w:ascii="Times New Roman" w:eastAsia="Verdana" w:hAnsi="Times New Roman" w:cs="Times New Roman"/>
          <w:bCs/>
          <w:kern w:val="0"/>
          <w:sz w:val="24"/>
          <w:szCs w:val="24"/>
          <w14:ligatures w14:val="none"/>
        </w:rPr>
        <w:t xml:space="preserve">), declarada Patrimônio Mundial da UNESCO, em um passeio pelas terras agrícolas do Delta do Rio Vermelho e a paisagem de campos de arroz, búfalos de água, exemplo da vida rural e tradicional do Vietnã. Chegada a </w:t>
      </w:r>
      <w:proofErr w:type="spellStart"/>
      <w:r w:rsidRPr="005305E7">
        <w:rPr>
          <w:rFonts w:ascii="Times New Roman" w:eastAsia="Verdana" w:hAnsi="Times New Roman" w:cs="Times New Roman"/>
          <w:bCs/>
          <w:kern w:val="0"/>
          <w:sz w:val="24"/>
          <w:szCs w:val="24"/>
          <w14:ligatures w14:val="none"/>
        </w:rPr>
        <w:t>Halong</w:t>
      </w:r>
      <w:proofErr w:type="spellEnd"/>
      <w:r w:rsidRPr="005305E7">
        <w:rPr>
          <w:rFonts w:ascii="Times New Roman" w:eastAsia="Verdana" w:hAnsi="Times New Roman" w:cs="Times New Roman"/>
          <w:bCs/>
          <w:kern w:val="0"/>
          <w:sz w:val="24"/>
          <w:szCs w:val="24"/>
          <w14:ligatures w14:val="none"/>
        </w:rPr>
        <w:t xml:space="preserve"> e embarque em um barco. Almoço a bordo. Após o almoço, continuaremos navegando e descobrindo as diversas ilhas da Baía. Jantar e hospedagem a bordo.</w:t>
      </w:r>
    </w:p>
    <w:p w14:paraId="1F50B389" w14:textId="77777777" w:rsidR="005305E7" w:rsidRPr="005305E7" w:rsidRDefault="005305E7" w:rsidP="005305E7">
      <w:pPr>
        <w:widowControl w:val="0"/>
        <w:autoSpaceDE w:val="0"/>
        <w:autoSpaceDN w:val="0"/>
        <w:spacing w:before="5" w:after="0" w:line="276" w:lineRule="auto"/>
        <w:jc w:val="both"/>
        <w:rPr>
          <w:rFonts w:ascii="Times New Roman" w:eastAsia="Verdana" w:hAnsi="Times New Roman" w:cs="Times New Roman"/>
          <w:bCs/>
          <w:kern w:val="0"/>
          <w:sz w:val="24"/>
          <w:szCs w:val="24"/>
          <w14:ligatures w14:val="none"/>
        </w:rPr>
      </w:pPr>
    </w:p>
    <w:p w14:paraId="61714F86" w14:textId="77777777" w:rsidR="005305E7" w:rsidRPr="005305E7" w:rsidRDefault="005305E7" w:rsidP="005305E7">
      <w:pPr>
        <w:widowControl w:val="0"/>
        <w:autoSpaceDE w:val="0"/>
        <w:autoSpaceDN w:val="0"/>
        <w:spacing w:before="5" w:after="0" w:line="276" w:lineRule="auto"/>
        <w:jc w:val="both"/>
        <w:rPr>
          <w:rFonts w:ascii="Times New Roman" w:eastAsia="Verdana" w:hAnsi="Times New Roman" w:cs="Times New Roman"/>
          <w:bCs/>
          <w:kern w:val="0"/>
          <w:sz w:val="24"/>
          <w:szCs w:val="24"/>
          <w:u w:val="single"/>
          <w14:ligatures w14:val="none"/>
        </w:rPr>
      </w:pPr>
      <w:r w:rsidRPr="005305E7">
        <w:rPr>
          <w:rFonts w:ascii="Times New Roman" w:eastAsia="Verdana" w:hAnsi="Times New Roman" w:cs="Times New Roman"/>
          <w:bCs/>
          <w:kern w:val="0"/>
          <w:sz w:val="24"/>
          <w:szCs w:val="24"/>
          <w14:ligatures w14:val="none"/>
        </w:rPr>
        <w:t xml:space="preserve">Notas: </w:t>
      </w:r>
      <w:r w:rsidRPr="005305E7">
        <w:rPr>
          <w:rFonts w:ascii="Times New Roman" w:eastAsia="Verdana" w:hAnsi="Times New Roman" w:cs="Times New Roman"/>
          <w:bCs/>
          <w:kern w:val="0"/>
          <w:sz w:val="24"/>
          <w:szCs w:val="24"/>
          <w:u w:val="single"/>
          <w14:ligatures w14:val="none"/>
        </w:rPr>
        <w:t>Não haverá guia em espanhol a bordo</w:t>
      </w:r>
      <w:r w:rsidRPr="005305E7">
        <w:rPr>
          <w:rFonts w:ascii="Times New Roman" w:eastAsia="Verdana" w:hAnsi="Times New Roman" w:cs="Times New Roman"/>
          <w:bCs/>
          <w:kern w:val="0"/>
          <w:sz w:val="24"/>
          <w:szCs w:val="24"/>
          <w14:ligatures w14:val="none"/>
        </w:rPr>
        <w:t xml:space="preserve"> // </w:t>
      </w:r>
      <w:r w:rsidRPr="005305E7">
        <w:rPr>
          <w:rFonts w:ascii="Times New Roman" w:eastAsia="Verdana" w:hAnsi="Times New Roman" w:cs="Times New Roman"/>
          <w:bCs/>
          <w:kern w:val="0"/>
          <w:sz w:val="24"/>
          <w:szCs w:val="24"/>
          <w:u w:val="single"/>
          <w14:ligatures w14:val="none"/>
        </w:rPr>
        <w:t>O itinerário do cruzeiro está sujeito a alterações sem aviso prévio.</w:t>
      </w:r>
    </w:p>
    <w:p w14:paraId="172AB89F" w14:textId="77777777" w:rsidR="00825EAD" w:rsidRPr="005305E7" w:rsidRDefault="00825EAD" w:rsidP="00825EAD">
      <w:pPr>
        <w:widowControl w:val="0"/>
        <w:autoSpaceDE w:val="0"/>
        <w:autoSpaceDN w:val="0"/>
        <w:spacing w:before="5" w:after="0" w:line="276" w:lineRule="auto"/>
        <w:jc w:val="both"/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</w:pPr>
    </w:p>
    <w:p w14:paraId="0A74C070" w14:textId="13A4F98E" w:rsidR="00761C3B" w:rsidRPr="005305E7" w:rsidRDefault="00825EAD" w:rsidP="00761C3B">
      <w:pPr>
        <w:widowControl w:val="0"/>
        <w:autoSpaceDE w:val="0"/>
        <w:autoSpaceDN w:val="0"/>
        <w:spacing w:after="0" w:line="276" w:lineRule="auto"/>
        <w:jc w:val="both"/>
        <w:outlineLvl w:val="0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it-IT"/>
          <w14:ligatures w14:val="none"/>
        </w:rPr>
      </w:pPr>
      <w:r w:rsidRPr="005305E7">
        <w:rPr>
          <w:rFonts w:ascii="Times New Roman" w:eastAsia="Verdana" w:hAnsi="Times New Roman" w:cs="Times New Roman"/>
          <w:b/>
          <w:bCs/>
          <w:color w:val="000000" w:themeColor="text1"/>
          <w:kern w:val="0"/>
          <w:sz w:val="24"/>
          <w:szCs w:val="24"/>
          <w:lang w:val="it-IT"/>
          <w14:ligatures w14:val="none"/>
        </w:rPr>
        <w:t>10</w:t>
      </w:r>
      <w:r w:rsidR="00761C3B" w:rsidRPr="005305E7">
        <w:rPr>
          <w:rFonts w:ascii="Times New Roman" w:eastAsia="Verdana" w:hAnsi="Times New Roman" w:cs="Times New Roman"/>
          <w:b/>
          <w:bCs/>
          <w:color w:val="000000" w:themeColor="text1"/>
          <w:kern w:val="0"/>
          <w:sz w:val="24"/>
          <w:szCs w:val="24"/>
          <w:lang w:val="it-IT"/>
          <w14:ligatures w14:val="none"/>
        </w:rPr>
        <w:t>° DIA:</w:t>
      </w:r>
      <w:r w:rsidR="00761C3B" w:rsidRPr="005305E7">
        <w:rPr>
          <w:rFonts w:ascii="Times New Roman" w:eastAsia="Verdana" w:hAnsi="Times New Roman" w:cs="Times New Roman"/>
          <w:b/>
          <w:bCs/>
          <w:color w:val="000000" w:themeColor="text1"/>
          <w:spacing w:val="2"/>
          <w:kern w:val="0"/>
          <w:sz w:val="24"/>
          <w:szCs w:val="24"/>
          <w:lang w:val="it-IT"/>
          <w14:ligatures w14:val="none"/>
        </w:rPr>
        <w:t xml:space="preserve"> </w:t>
      </w:r>
      <w:r w:rsidR="005305E7" w:rsidRPr="005305E7">
        <w:rPr>
          <w:rFonts w:ascii="Times New Roman" w:eastAsia="Verdana" w:hAnsi="Times New Roman" w:cs="Times New Roman"/>
          <w:b/>
          <w:bCs/>
          <w:color w:val="000000" w:themeColor="text1"/>
          <w:kern w:val="0"/>
          <w:sz w:val="24"/>
          <w:szCs w:val="24"/>
          <w:lang w:val="it-IT"/>
          <w14:ligatures w14:val="none"/>
        </w:rPr>
        <w:t>HALONG/LAN HA</w:t>
      </w:r>
      <w:r w:rsidR="00761C3B" w:rsidRPr="005305E7">
        <w:rPr>
          <w:rFonts w:ascii="Times New Roman" w:eastAsia="Verdana" w:hAnsi="Times New Roman" w:cs="Times New Roman"/>
          <w:b/>
          <w:bCs/>
          <w:color w:val="000000" w:themeColor="text1"/>
          <w:kern w:val="0"/>
          <w:sz w:val="24"/>
          <w:szCs w:val="24"/>
          <w:lang w:val="it-IT"/>
          <w14:ligatures w14:val="none"/>
        </w:rPr>
        <w:t xml:space="preserve"> </w:t>
      </w:r>
      <w:r w:rsidR="00761C3B" w:rsidRPr="005305E7">
        <w:rPr>
          <w:rFonts w:ascii="Times New Roman" w:eastAsia="Verdana" w:hAnsi="Times New Roman" w:cs="Times New Roman"/>
          <w:b/>
          <w:bCs/>
          <w:color w:val="000000" w:themeColor="text1"/>
          <w:spacing w:val="-2"/>
          <w:kern w:val="0"/>
          <w:sz w:val="24"/>
          <w:szCs w:val="24"/>
          <w:lang w:val="it-IT"/>
          <w14:ligatures w14:val="none"/>
        </w:rPr>
        <w:t xml:space="preserve">– </w:t>
      </w:r>
      <w:r w:rsidR="005305E7">
        <w:rPr>
          <w:rFonts w:ascii="Times New Roman" w:eastAsia="Verdana" w:hAnsi="Times New Roman" w:cs="Times New Roman"/>
          <w:b/>
          <w:bCs/>
          <w:color w:val="000000" w:themeColor="text1"/>
          <w:spacing w:val="-2"/>
          <w:kern w:val="0"/>
          <w:sz w:val="24"/>
          <w:szCs w:val="24"/>
          <w:lang w:val="it-IT"/>
          <w14:ligatures w14:val="none"/>
        </w:rPr>
        <w:t>HANÓI</w:t>
      </w:r>
    </w:p>
    <w:p w14:paraId="31681B2F" w14:textId="57499F94" w:rsidR="009F648C" w:rsidRPr="00C452E1" w:rsidRDefault="00C452E1" w:rsidP="009F648C">
      <w:pPr>
        <w:widowControl w:val="0"/>
        <w:autoSpaceDE w:val="0"/>
        <w:autoSpaceDN w:val="0"/>
        <w:spacing w:before="5" w:after="0" w:line="276" w:lineRule="auto"/>
        <w:jc w:val="both"/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</w:pPr>
      <w:r w:rsidRPr="00C452E1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Os madrugadores poderão participar da demonstração de Taichi no andar superior. A seguir, será servido um leve café da manhã e mais tarde um esplêndido brunch e tudo isto continuando com a navegação pelas inúmeras ilhas e ilhéus e visitando as mais importantes. Por volta das 10:30hs-11:00hs desembarcaremos e iniciaremos nosso caminho de volta a Hanói. Hospedagem.</w:t>
      </w:r>
    </w:p>
    <w:p w14:paraId="54E90514" w14:textId="77777777" w:rsidR="00761C3B" w:rsidRDefault="00761C3B" w:rsidP="00836A5E">
      <w:pPr>
        <w:widowControl w:val="0"/>
        <w:autoSpaceDE w:val="0"/>
        <w:autoSpaceDN w:val="0"/>
        <w:spacing w:before="5" w:after="0" w:line="276" w:lineRule="auto"/>
        <w:jc w:val="both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</w:p>
    <w:p w14:paraId="2A1EBFDA" w14:textId="1062094F" w:rsidR="00761C3B" w:rsidRPr="00E26B73" w:rsidRDefault="00761C3B" w:rsidP="00761C3B">
      <w:pPr>
        <w:widowControl w:val="0"/>
        <w:autoSpaceDE w:val="0"/>
        <w:autoSpaceDN w:val="0"/>
        <w:spacing w:after="0" w:line="276" w:lineRule="auto"/>
        <w:jc w:val="both"/>
        <w:outlineLvl w:val="0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  <w:r>
        <w:rPr>
          <w:rFonts w:ascii="Times New Roman" w:eastAsia="Verdana" w:hAnsi="Times New Roman" w:cs="Times New Roman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  <w:t>11° DIA</w:t>
      </w:r>
      <w:r w:rsidRPr="00E26B73">
        <w:rPr>
          <w:rFonts w:ascii="Times New Roman" w:eastAsia="Verdana" w:hAnsi="Times New Roman" w:cs="Times New Roman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  <w:t>:</w:t>
      </w:r>
      <w:r w:rsidRPr="00E26B73">
        <w:rPr>
          <w:rFonts w:ascii="Times New Roman" w:eastAsia="Verdana" w:hAnsi="Times New Roman" w:cs="Times New Roman"/>
          <w:b/>
          <w:bCs/>
          <w:color w:val="000000" w:themeColor="text1"/>
          <w:spacing w:val="2"/>
          <w:kern w:val="0"/>
          <w:sz w:val="24"/>
          <w:szCs w:val="24"/>
          <w:lang w:val="pt-PT"/>
          <w14:ligatures w14:val="none"/>
        </w:rPr>
        <w:t xml:space="preserve"> </w:t>
      </w:r>
      <w:r w:rsidR="00C452E1">
        <w:rPr>
          <w:rFonts w:ascii="Times New Roman" w:eastAsia="Verdana" w:hAnsi="Times New Roman" w:cs="Times New Roman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  <w:t>HANÓI</w:t>
      </w:r>
      <w:r>
        <w:rPr>
          <w:rFonts w:ascii="Times New Roman" w:eastAsia="Verdana" w:hAnsi="Times New Roman" w:cs="Times New Roman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  <w:t xml:space="preserve"> </w:t>
      </w:r>
      <w:r w:rsidRPr="00480D85">
        <w:rPr>
          <w:rFonts w:ascii="Times New Roman" w:eastAsia="Verdana" w:hAnsi="Times New Roman" w:cs="Times New Roman"/>
          <w:b/>
          <w:bCs/>
          <w:color w:val="000000" w:themeColor="text1"/>
          <w:spacing w:val="-2"/>
          <w:kern w:val="0"/>
          <w:sz w:val="24"/>
          <w:szCs w:val="24"/>
          <w:lang w:val="pt-PT"/>
          <w14:ligatures w14:val="none"/>
        </w:rPr>
        <w:t>–</w:t>
      </w:r>
      <w:r>
        <w:rPr>
          <w:rFonts w:ascii="Times New Roman" w:eastAsia="Verdana" w:hAnsi="Times New Roman" w:cs="Times New Roman"/>
          <w:b/>
          <w:bCs/>
          <w:color w:val="000000" w:themeColor="text1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="00C452E1">
        <w:rPr>
          <w:rFonts w:ascii="Times New Roman" w:eastAsia="Verdana" w:hAnsi="Times New Roman" w:cs="Times New Roman"/>
          <w:b/>
          <w:bCs/>
          <w:color w:val="000000" w:themeColor="text1"/>
          <w:spacing w:val="-2"/>
          <w:kern w:val="0"/>
          <w:sz w:val="24"/>
          <w:szCs w:val="24"/>
          <w:lang w:val="pt-PT"/>
          <w14:ligatures w14:val="none"/>
        </w:rPr>
        <w:t>HOA LU</w:t>
      </w:r>
      <w:r w:rsidRPr="00836A5E">
        <w:rPr>
          <w:rFonts w:ascii="Times New Roman" w:eastAsia="Verdana" w:hAnsi="Times New Roman" w:cs="Times New Roman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  <w:t> </w:t>
      </w:r>
      <w:r w:rsidR="00C452E1" w:rsidRPr="00480D85">
        <w:rPr>
          <w:rFonts w:ascii="Times New Roman" w:eastAsia="Verdana" w:hAnsi="Times New Roman" w:cs="Times New Roman"/>
          <w:b/>
          <w:bCs/>
          <w:color w:val="000000" w:themeColor="text1"/>
          <w:spacing w:val="-2"/>
          <w:kern w:val="0"/>
          <w:sz w:val="24"/>
          <w:szCs w:val="24"/>
          <w:lang w:val="pt-PT"/>
          <w14:ligatures w14:val="none"/>
        </w:rPr>
        <w:t>–</w:t>
      </w:r>
      <w:r w:rsidR="00C452E1">
        <w:rPr>
          <w:rFonts w:ascii="Times New Roman" w:eastAsia="Verdana" w:hAnsi="Times New Roman" w:cs="Times New Roman"/>
          <w:b/>
          <w:bCs/>
          <w:color w:val="000000" w:themeColor="text1"/>
          <w:spacing w:val="-2"/>
          <w:kern w:val="0"/>
          <w:sz w:val="24"/>
          <w:szCs w:val="24"/>
          <w:lang w:val="pt-PT"/>
          <w14:ligatures w14:val="none"/>
        </w:rPr>
        <w:t xml:space="preserve"> TAM COC </w:t>
      </w:r>
      <w:r w:rsidR="00C452E1" w:rsidRPr="00480D85">
        <w:rPr>
          <w:rFonts w:ascii="Times New Roman" w:eastAsia="Verdana" w:hAnsi="Times New Roman" w:cs="Times New Roman"/>
          <w:b/>
          <w:bCs/>
          <w:color w:val="000000" w:themeColor="text1"/>
          <w:spacing w:val="-2"/>
          <w:kern w:val="0"/>
          <w:sz w:val="24"/>
          <w:szCs w:val="24"/>
          <w:lang w:val="pt-PT"/>
          <w14:ligatures w14:val="none"/>
        </w:rPr>
        <w:t>–</w:t>
      </w:r>
      <w:r w:rsidR="00C452E1">
        <w:rPr>
          <w:rFonts w:ascii="Times New Roman" w:eastAsia="Verdana" w:hAnsi="Times New Roman" w:cs="Times New Roman"/>
          <w:b/>
          <w:bCs/>
          <w:color w:val="000000" w:themeColor="text1"/>
          <w:spacing w:val="-2"/>
          <w:kern w:val="0"/>
          <w:sz w:val="24"/>
          <w:szCs w:val="24"/>
          <w:lang w:val="pt-PT"/>
          <w14:ligatures w14:val="none"/>
        </w:rPr>
        <w:t xml:space="preserve"> HANÓI</w:t>
      </w:r>
    </w:p>
    <w:p w14:paraId="084A1A0F" w14:textId="77777777" w:rsidR="00C452E1" w:rsidRPr="00C452E1" w:rsidRDefault="00C452E1" w:rsidP="00C452E1">
      <w:pPr>
        <w:widowControl w:val="0"/>
        <w:autoSpaceDE w:val="0"/>
        <w:autoSpaceDN w:val="0"/>
        <w:spacing w:after="0" w:line="276" w:lineRule="auto"/>
        <w:jc w:val="both"/>
        <w:outlineLvl w:val="0"/>
        <w:rPr>
          <w:rFonts w:ascii="Times New Roman" w:eastAsia="Verdana" w:hAnsi="Times New Roman" w:cs="Times New Roman"/>
          <w:bCs/>
          <w:kern w:val="0"/>
          <w:sz w:val="24"/>
          <w:szCs w:val="24"/>
          <w14:ligatures w14:val="none"/>
        </w:rPr>
      </w:pPr>
      <w:r w:rsidRPr="00C452E1">
        <w:rPr>
          <w:rFonts w:ascii="Times New Roman" w:eastAsia="Verdana" w:hAnsi="Times New Roman" w:cs="Times New Roman"/>
          <w:bCs/>
          <w:kern w:val="0"/>
          <w:sz w:val="24"/>
          <w:szCs w:val="24"/>
          <w14:ligatures w14:val="none"/>
        </w:rPr>
        <w:t xml:space="preserve">Café da manhã. Saída de manhã em direção à província de </w:t>
      </w:r>
      <w:proofErr w:type="spellStart"/>
      <w:r w:rsidRPr="00C452E1">
        <w:rPr>
          <w:rFonts w:ascii="Times New Roman" w:eastAsia="Verdana" w:hAnsi="Times New Roman" w:cs="Times New Roman"/>
          <w:bCs/>
          <w:kern w:val="0"/>
          <w:sz w:val="24"/>
          <w:szCs w:val="24"/>
          <w14:ligatures w14:val="none"/>
        </w:rPr>
        <w:t>Ninh</w:t>
      </w:r>
      <w:proofErr w:type="spellEnd"/>
      <w:r w:rsidRPr="00C452E1">
        <w:rPr>
          <w:rFonts w:ascii="Times New Roman" w:eastAsia="Verdana" w:hAnsi="Times New Roman" w:cs="Times New Roman"/>
          <w:bCs/>
          <w:kern w:val="0"/>
          <w:sz w:val="24"/>
          <w:szCs w:val="24"/>
          <w14:ligatures w14:val="none"/>
        </w:rPr>
        <w:t xml:space="preserve"> Binh. Uma vez lá, em </w:t>
      </w:r>
      <w:proofErr w:type="spellStart"/>
      <w:r w:rsidRPr="00C452E1">
        <w:rPr>
          <w:rFonts w:ascii="Times New Roman" w:eastAsia="Verdana" w:hAnsi="Times New Roman" w:cs="Times New Roman"/>
          <w:bCs/>
          <w:kern w:val="0"/>
          <w:sz w:val="24"/>
          <w:szCs w:val="24"/>
          <w14:ligatures w14:val="none"/>
        </w:rPr>
        <w:t>Tam</w:t>
      </w:r>
      <w:proofErr w:type="spellEnd"/>
      <w:r w:rsidRPr="00C452E1">
        <w:rPr>
          <w:rFonts w:ascii="Times New Roman" w:eastAsia="Verdana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C452E1">
        <w:rPr>
          <w:rFonts w:ascii="Times New Roman" w:eastAsia="Verdana" w:hAnsi="Times New Roman" w:cs="Times New Roman"/>
          <w:bCs/>
          <w:kern w:val="0"/>
          <w:sz w:val="24"/>
          <w:szCs w:val="24"/>
          <w14:ligatures w14:val="none"/>
        </w:rPr>
        <w:t>Coc</w:t>
      </w:r>
      <w:proofErr w:type="spellEnd"/>
      <w:r w:rsidRPr="00C452E1">
        <w:rPr>
          <w:rFonts w:ascii="Times New Roman" w:eastAsia="Verdana" w:hAnsi="Times New Roman" w:cs="Times New Roman"/>
          <w:bCs/>
          <w:kern w:val="0"/>
          <w:sz w:val="24"/>
          <w:szCs w:val="24"/>
          <w14:ligatures w14:val="none"/>
        </w:rPr>
        <w:t xml:space="preserve">, embarcaremos em um pequeno barco a remo para explorar uma paisagem inesquecível, onde descobriremos aldeias locais, cavernas e paisagens espetaculares. Em seguida, visitaremos o </w:t>
      </w:r>
      <w:proofErr w:type="spellStart"/>
      <w:r w:rsidRPr="00C452E1">
        <w:rPr>
          <w:rFonts w:ascii="Times New Roman" w:eastAsia="Verdana" w:hAnsi="Times New Roman" w:cs="Times New Roman"/>
          <w:bCs/>
          <w:kern w:val="0"/>
          <w:sz w:val="24"/>
          <w:szCs w:val="24"/>
          <w14:ligatures w14:val="none"/>
        </w:rPr>
        <w:t>Bich</w:t>
      </w:r>
      <w:proofErr w:type="spellEnd"/>
      <w:r w:rsidRPr="00C452E1">
        <w:rPr>
          <w:rFonts w:ascii="Times New Roman" w:eastAsia="Verdana" w:hAnsi="Times New Roman" w:cs="Times New Roman"/>
          <w:bCs/>
          <w:kern w:val="0"/>
          <w:sz w:val="24"/>
          <w:szCs w:val="24"/>
          <w14:ligatures w14:val="none"/>
        </w:rPr>
        <w:t xml:space="preserve"> Dong </w:t>
      </w:r>
      <w:proofErr w:type="spellStart"/>
      <w:r w:rsidRPr="00C452E1">
        <w:rPr>
          <w:rFonts w:ascii="Times New Roman" w:eastAsia="Verdana" w:hAnsi="Times New Roman" w:cs="Times New Roman"/>
          <w:bCs/>
          <w:kern w:val="0"/>
          <w:sz w:val="24"/>
          <w:szCs w:val="24"/>
          <w14:ligatures w14:val="none"/>
        </w:rPr>
        <w:t>Pagoda</w:t>
      </w:r>
      <w:proofErr w:type="spellEnd"/>
      <w:r w:rsidRPr="00C452E1">
        <w:rPr>
          <w:rFonts w:ascii="Times New Roman" w:eastAsia="Verdana" w:hAnsi="Times New Roman" w:cs="Times New Roman"/>
          <w:bCs/>
          <w:kern w:val="0"/>
          <w:sz w:val="24"/>
          <w:szCs w:val="24"/>
          <w14:ligatures w14:val="none"/>
        </w:rPr>
        <w:t>, que foi apelidado de “A segunda caverna mais bonita do Vietnã” por um antigo rei. Almoço. Em seguida, viajaremos pela estrada até Hoa Lu, a antiga capital do Vietnã até o ano de 1010, deixando como lembrança os templos dos reis Dinh &amp; Le. Retorno a Hanói chegando por volta das 17:00hs. Hospedagem.</w:t>
      </w:r>
    </w:p>
    <w:p w14:paraId="6E5FC0F2" w14:textId="77777777" w:rsidR="00C452E1" w:rsidRPr="00C452E1" w:rsidRDefault="00C452E1" w:rsidP="00C452E1">
      <w:pPr>
        <w:widowControl w:val="0"/>
        <w:autoSpaceDE w:val="0"/>
        <w:autoSpaceDN w:val="0"/>
        <w:spacing w:after="0" w:line="276" w:lineRule="auto"/>
        <w:jc w:val="both"/>
        <w:outlineLvl w:val="0"/>
        <w:rPr>
          <w:rFonts w:ascii="Times New Roman" w:eastAsia="Verdana" w:hAnsi="Times New Roman" w:cs="Times New Roman"/>
          <w:bCs/>
          <w:kern w:val="0"/>
          <w:sz w:val="24"/>
          <w:szCs w:val="24"/>
          <w14:ligatures w14:val="none"/>
        </w:rPr>
      </w:pPr>
    </w:p>
    <w:p w14:paraId="1F0F8DA6" w14:textId="321CE693" w:rsidR="00F465C5" w:rsidRPr="00E26B73" w:rsidRDefault="00F465C5" w:rsidP="00F465C5">
      <w:pPr>
        <w:widowControl w:val="0"/>
        <w:autoSpaceDE w:val="0"/>
        <w:autoSpaceDN w:val="0"/>
        <w:spacing w:after="0" w:line="276" w:lineRule="auto"/>
        <w:jc w:val="both"/>
        <w:outlineLvl w:val="0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  <w:r>
        <w:rPr>
          <w:rFonts w:ascii="Times New Roman" w:eastAsia="Verdana" w:hAnsi="Times New Roman" w:cs="Times New Roman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  <w:t>1</w:t>
      </w:r>
      <w:r>
        <w:rPr>
          <w:rFonts w:ascii="Times New Roman" w:eastAsia="Verdana" w:hAnsi="Times New Roman" w:cs="Times New Roman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  <w:t>2</w:t>
      </w:r>
      <w:r>
        <w:rPr>
          <w:rFonts w:ascii="Times New Roman" w:eastAsia="Verdana" w:hAnsi="Times New Roman" w:cs="Times New Roman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  <w:t>° DIA</w:t>
      </w:r>
      <w:r w:rsidRPr="00E26B73">
        <w:rPr>
          <w:rFonts w:ascii="Times New Roman" w:eastAsia="Verdana" w:hAnsi="Times New Roman" w:cs="Times New Roman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  <w:t>:</w:t>
      </w:r>
      <w:r w:rsidRPr="00E26B73">
        <w:rPr>
          <w:rFonts w:ascii="Times New Roman" w:eastAsia="Verdana" w:hAnsi="Times New Roman" w:cs="Times New Roman"/>
          <w:b/>
          <w:bCs/>
          <w:color w:val="000000" w:themeColor="text1"/>
          <w:spacing w:val="2"/>
          <w:kern w:val="0"/>
          <w:sz w:val="24"/>
          <w:szCs w:val="24"/>
          <w:lang w:val="pt-PT"/>
          <w14:ligatures w14:val="none"/>
        </w:rPr>
        <w:t xml:space="preserve"> </w:t>
      </w:r>
      <w:r w:rsidR="00460001">
        <w:rPr>
          <w:rFonts w:ascii="Times New Roman" w:eastAsia="Verdana" w:hAnsi="Times New Roman" w:cs="Times New Roman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  <w:t>HANÓI</w:t>
      </w:r>
      <w:r>
        <w:rPr>
          <w:rFonts w:ascii="Times New Roman" w:eastAsia="Verdana" w:hAnsi="Times New Roman" w:cs="Times New Roman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  <w:t xml:space="preserve"> </w:t>
      </w:r>
      <w:r w:rsidRPr="00480D85">
        <w:rPr>
          <w:rFonts w:ascii="Times New Roman" w:eastAsia="Verdana" w:hAnsi="Times New Roman" w:cs="Times New Roman"/>
          <w:b/>
          <w:bCs/>
          <w:color w:val="000000" w:themeColor="text1"/>
          <w:spacing w:val="-2"/>
          <w:kern w:val="0"/>
          <w:sz w:val="24"/>
          <w:szCs w:val="24"/>
          <w:lang w:val="pt-PT"/>
          <w14:ligatures w14:val="none"/>
        </w:rPr>
        <w:t>–</w:t>
      </w:r>
      <w:r>
        <w:rPr>
          <w:rFonts w:ascii="Times New Roman" w:eastAsia="Verdana" w:hAnsi="Times New Roman" w:cs="Times New Roman"/>
          <w:b/>
          <w:bCs/>
          <w:color w:val="000000" w:themeColor="text1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="00460001">
        <w:rPr>
          <w:rFonts w:ascii="Times New Roman" w:eastAsia="Verdana" w:hAnsi="Times New Roman" w:cs="Times New Roman"/>
          <w:b/>
          <w:bCs/>
          <w:color w:val="000000" w:themeColor="text1"/>
          <w:spacing w:val="-2"/>
          <w:kern w:val="0"/>
          <w:sz w:val="24"/>
          <w:szCs w:val="24"/>
          <w:lang w:val="pt-PT"/>
          <w14:ligatures w14:val="none"/>
        </w:rPr>
        <w:t>SINGAPURA</w:t>
      </w:r>
      <w:r w:rsidRPr="00836A5E">
        <w:rPr>
          <w:rFonts w:ascii="Times New Roman" w:eastAsia="Verdana" w:hAnsi="Times New Roman" w:cs="Times New Roman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  <w:t> </w:t>
      </w:r>
    </w:p>
    <w:p w14:paraId="78B5E8B0" w14:textId="4217A2EF" w:rsidR="00C452E1" w:rsidRPr="00460001" w:rsidRDefault="00460001" w:rsidP="00460001">
      <w:pPr>
        <w:widowControl w:val="0"/>
        <w:autoSpaceDE w:val="0"/>
        <w:autoSpaceDN w:val="0"/>
        <w:spacing w:before="5" w:after="0" w:line="276" w:lineRule="auto"/>
        <w:ind w:right="129"/>
        <w:jc w:val="both"/>
        <w:rPr>
          <w:rFonts w:ascii="Times New Roman" w:eastAsia="Verdana" w:hAnsi="Times New Roman" w:cs="Times New Roman"/>
          <w:bCs/>
          <w:kern w:val="0"/>
          <w:sz w:val="24"/>
          <w:szCs w:val="24"/>
          <w14:ligatures w14:val="none"/>
        </w:rPr>
      </w:pPr>
      <w:r w:rsidRPr="00460001">
        <w:rPr>
          <w:rFonts w:ascii="Times New Roman" w:eastAsia="Verdana" w:hAnsi="Times New Roman" w:cs="Times New Roman"/>
          <w:bCs/>
          <w:kern w:val="0"/>
          <w:sz w:val="24"/>
          <w:szCs w:val="24"/>
          <w14:ligatures w14:val="none"/>
        </w:rPr>
        <w:t xml:space="preserve">Café da manhã e traslado ao aeroporto para embarcar em um voo com destino a Singapura (incluído). Chegada e traslado ao hotel. Hospedagem. </w:t>
      </w:r>
    </w:p>
    <w:p w14:paraId="1F928811" w14:textId="77777777" w:rsidR="00F465C5" w:rsidRDefault="00F465C5" w:rsidP="00F465C5">
      <w:pPr>
        <w:widowControl w:val="0"/>
        <w:autoSpaceDE w:val="0"/>
        <w:autoSpaceDN w:val="0"/>
        <w:spacing w:before="5" w:after="0" w:line="276" w:lineRule="auto"/>
        <w:ind w:right="12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37AC852" w14:textId="1710E6D1" w:rsidR="00F465C5" w:rsidRPr="00E26B73" w:rsidRDefault="00F465C5" w:rsidP="00F465C5">
      <w:pPr>
        <w:widowControl w:val="0"/>
        <w:autoSpaceDE w:val="0"/>
        <w:autoSpaceDN w:val="0"/>
        <w:spacing w:after="0" w:line="276" w:lineRule="auto"/>
        <w:jc w:val="both"/>
        <w:outlineLvl w:val="0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  <w:r>
        <w:rPr>
          <w:rFonts w:ascii="Times New Roman" w:eastAsia="Verdana" w:hAnsi="Times New Roman" w:cs="Times New Roman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  <w:t>1</w:t>
      </w:r>
      <w:r>
        <w:rPr>
          <w:rFonts w:ascii="Times New Roman" w:eastAsia="Verdana" w:hAnsi="Times New Roman" w:cs="Times New Roman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  <w:t>3</w:t>
      </w:r>
      <w:r>
        <w:rPr>
          <w:rFonts w:ascii="Times New Roman" w:eastAsia="Verdana" w:hAnsi="Times New Roman" w:cs="Times New Roman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  <w:t>° DIA</w:t>
      </w:r>
      <w:r w:rsidRPr="00E26B73">
        <w:rPr>
          <w:rFonts w:ascii="Times New Roman" w:eastAsia="Verdana" w:hAnsi="Times New Roman" w:cs="Times New Roman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  <w:t>:</w:t>
      </w:r>
      <w:r w:rsidRPr="00E26B73">
        <w:rPr>
          <w:rFonts w:ascii="Times New Roman" w:eastAsia="Verdana" w:hAnsi="Times New Roman" w:cs="Times New Roman"/>
          <w:b/>
          <w:bCs/>
          <w:color w:val="000000" w:themeColor="text1"/>
          <w:spacing w:val="2"/>
          <w:kern w:val="0"/>
          <w:sz w:val="24"/>
          <w:szCs w:val="24"/>
          <w:lang w:val="pt-PT"/>
          <w14:ligatures w14:val="none"/>
        </w:rPr>
        <w:t xml:space="preserve"> </w:t>
      </w:r>
      <w:r w:rsidR="0056484A">
        <w:rPr>
          <w:rFonts w:ascii="Times New Roman" w:eastAsia="Verdana" w:hAnsi="Times New Roman" w:cs="Times New Roman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  <w:t>SINGAPURA</w:t>
      </w:r>
      <w:r w:rsidRPr="00836A5E">
        <w:rPr>
          <w:rFonts w:ascii="Times New Roman" w:eastAsia="Verdana" w:hAnsi="Times New Roman" w:cs="Times New Roman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  <w:t> </w:t>
      </w:r>
    </w:p>
    <w:p w14:paraId="32B6EA6B" w14:textId="77777777" w:rsidR="0056484A" w:rsidRPr="0056484A" w:rsidRDefault="0056484A" w:rsidP="0056484A">
      <w:pPr>
        <w:widowControl w:val="0"/>
        <w:autoSpaceDE w:val="0"/>
        <w:autoSpaceDN w:val="0"/>
        <w:spacing w:before="5" w:after="0" w:line="276" w:lineRule="auto"/>
        <w:ind w:right="129"/>
        <w:jc w:val="both"/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</w:pPr>
      <w:r w:rsidRPr="0056484A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Café da manhã. Visita da cidade onde veremos o Bairro Cívico, </w:t>
      </w:r>
      <w:proofErr w:type="spellStart"/>
      <w:r w:rsidRPr="0056484A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Pandang</w:t>
      </w:r>
      <w:proofErr w:type="spellEnd"/>
      <w:r w:rsidRPr="0056484A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, Clube de Críquete, a histórica Casa do Parlamento, a Suprema Corte e a Prefeitura. Faremos uma parada no Parque </w:t>
      </w:r>
      <w:proofErr w:type="spellStart"/>
      <w:r w:rsidRPr="0056484A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Merlion</w:t>
      </w:r>
      <w:proofErr w:type="spellEnd"/>
      <w:r w:rsidRPr="0056484A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, para desfrutar das vistas de Marina </w:t>
      </w:r>
      <w:proofErr w:type="spellStart"/>
      <w:r w:rsidRPr="0056484A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Bay</w:t>
      </w:r>
      <w:proofErr w:type="spellEnd"/>
      <w:r w:rsidRPr="0056484A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. Visitaremos o Templo </w:t>
      </w:r>
      <w:proofErr w:type="spellStart"/>
      <w:r w:rsidRPr="0056484A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Thian</w:t>
      </w:r>
      <w:proofErr w:type="spellEnd"/>
      <w:r w:rsidRPr="0056484A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484A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Hock</w:t>
      </w:r>
      <w:proofErr w:type="spellEnd"/>
      <w:r w:rsidRPr="0056484A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Keng. Faremos um passeio a pé por Chinatown e terminaremos com uma visita ao Sands Sky Park, uma impressionante maravilha da engenharia. Retorno ao hotel. Hospedagem.</w:t>
      </w:r>
    </w:p>
    <w:p w14:paraId="176DD254" w14:textId="77777777" w:rsidR="00F465C5" w:rsidRDefault="00F465C5" w:rsidP="00F465C5">
      <w:pPr>
        <w:widowControl w:val="0"/>
        <w:autoSpaceDE w:val="0"/>
        <w:autoSpaceDN w:val="0"/>
        <w:spacing w:before="5" w:after="0" w:line="276" w:lineRule="auto"/>
        <w:ind w:right="12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B2A9244" w14:textId="0B4543FD" w:rsidR="00F465C5" w:rsidRPr="00E26B73" w:rsidRDefault="00F465C5" w:rsidP="00F465C5">
      <w:pPr>
        <w:widowControl w:val="0"/>
        <w:autoSpaceDE w:val="0"/>
        <w:autoSpaceDN w:val="0"/>
        <w:spacing w:after="0" w:line="276" w:lineRule="auto"/>
        <w:jc w:val="both"/>
        <w:outlineLvl w:val="0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  <w:r>
        <w:rPr>
          <w:rFonts w:ascii="Times New Roman" w:eastAsia="Verdana" w:hAnsi="Times New Roman" w:cs="Times New Roman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  <w:t>1</w:t>
      </w:r>
      <w:r>
        <w:rPr>
          <w:rFonts w:ascii="Times New Roman" w:eastAsia="Verdana" w:hAnsi="Times New Roman" w:cs="Times New Roman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  <w:t>4</w:t>
      </w:r>
      <w:r>
        <w:rPr>
          <w:rFonts w:ascii="Times New Roman" w:eastAsia="Verdana" w:hAnsi="Times New Roman" w:cs="Times New Roman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  <w:t>° DIA</w:t>
      </w:r>
      <w:r w:rsidRPr="00E26B73">
        <w:rPr>
          <w:rFonts w:ascii="Times New Roman" w:eastAsia="Verdana" w:hAnsi="Times New Roman" w:cs="Times New Roman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  <w:t>:</w:t>
      </w:r>
      <w:r w:rsidRPr="00E26B73">
        <w:rPr>
          <w:rFonts w:ascii="Times New Roman" w:eastAsia="Verdana" w:hAnsi="Times New Roman" w:cs="Times New Roman"/>
          <w:b/>
          <w:bCs/>
          <w:color w:val="000000" w:themeColor="text1"/>
          <w:spacing w:val="2"/>
          <w:kern w:val="0"/>
          <w:sz w:val="24"/>
          <w:szCs w:val="24"/>
          <w:lang w:val="pt-PT"/>
          <w14:ligatures w14:val="none"/>
        </w:rPr>
        <w:t xml:space="preserve"> </w:t>
      </w:r>
      <w:r w:rsidR="00617C53">
        <w:rPr>
          <w:rFonts w:ascii="Times New Roman" w:eastAsia="Verdana" w:hAnsi="Times New Roman" w:cs="Times New Roman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  <w:t>SINGAPURA</w:t>
      </w:r>
      <w:r w:rsidRPr="00836A5E">
        <w:rPr>
          <w:rFonts w:ascii="Times New Roman" w:eastAsia="Verdana" w:hAnsi="Times New Roman" w:cs="Times New Roman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  <w:t> </w:t>
      </w:r>
    </w:p>
    <w:p w14:paraId="5B3A2BEB" w14:textId="14FDF6AF" w:rsidR="00F465C5" w:rsidRPr="00617C53" w:rsidRDefault="00617C53" w:rsidP="00F465C5">
      <w:pPr>
        <w:widowControl w:val="0"/>
        <w:autoSpaceDE w:val="0"/>
        <w:autoSpaceDN w:val="0"/>
        <w:spacing w:before="5" w:after="0" w:line="276" w:lineRule="auto"/>
        <w:jc w:val="both"/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</w:pPr>
      <w:r w:rsidRPr="00617C53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Café da manhã. Dia livre à disposição dos clientes. Hospedagem.</w:t>
      </w:r>
      <w:r w:rsidR="00F465C5" w:rsidRPr="00617C53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61B3C1E4" w14:textId="77777777" w:rsidR="00F465C5" w:rsidRDefault="00F465C5" w:rsidP="00F465C5">
      <w:pPr>
        <w:widowControl w:val="0"/>
        <w:autoSpaceDE w:val="0"/>
        <w:autoSpaceDN w:val="0"/>
        <w:spacing w:before="5" w:after="0" w:line="276" w:lineRule="auto"/>
        <w:ind w:right="12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8223AC5" w14:textId="7187D18E" w:rsidR="00F465C5" w:rsidRPr="00E26B73" w:rsidRDefault="00F465C5" w:rsidP="00F465C5">
      <w:pPr>
        <w:widowControl w:val="0"/>
        <w:autoSpaceDE w:val="0"/>
        <w:autoSpaceDN w:val="0"/>
        <w:spacing w:after="0" w:line="276" w:lineRule="auto"/>
        <w:jc w:val="both"/>
        <w:outlineLvl w:val="0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  <w:r>
        <w:rPr>
          <w:rFonts w:ascii="Times New Roman" w:eastAsia="Verdana" w:hAnsi="Times New Roman" w:cs="Times New Roman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  <w:t>1</w:t>
      </w:r>
      <w:r>
        <w:rPr>
          <w:rFonts w:ascii="Times New Roman" w:eastAsia="Verdana" w:hAnsi="Times New Roman" w:cs="Times New Roman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  <w:t>5</w:t>
      </w:r>
      <w:r>
        <w:rPr>
          <w:rFonts w:ascii="Times New Roman" w:eastAsia="Verdana" w:hAnsi="Times New Roman" w:cs="Times New Roman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  <w:t>° DIA</w:t>
      </w:r>
      <w:r w:rsidRPr="00E26B73">
        <w:rPr>
          <w:rFonts w:ascii="Times New Roman" w:eastAsia="Verdana" w:hAnsi="Times New Roman" w:cs="Times New Roman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  <w:t>:</w:t>
      </w:r>
      <w:r w:rsidRPr="00E26B73">
        <w:rPr>
          <w:rFonts w:ascii="Times New Roman" w:eastAsia="Verdana" w:hAnsi="Times New Roman" w:cs="Times New Roman"/>
          <w:b/>
          <w:bCs/>
          <w:color w:val="000000" w:themeColor="text1"/>
          <w:spacing w:val="2"/>
          <w:kern w:val="0"/>
          <w:sz w:val="24"/>
          <w:szCs w:val="24"/>
          <w:lang w:val="pt-PT"/>
          <w14:ligatures w14:val="none"/>
        </w:rPr>
        <w:t xml:space="preserve"> </w:t>
      </w:r>
      <w:r w:rsidR="006C4BEF">
        <w:rPr>
          <w:rFonts w:ascii="Times New Roman" w:eastAsia="Verdana" w:hAnsi="Times New Roman" w:cs="Times New Roman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  <w:t>SINGAPURA</w:t>
      </w:r>
    </w:p>
    <w:p w14:paraId="61A0C32A" w14:textId="77777777" w:rsidR="006C4BEF" w:rsidRPr="006C4BEF" w:rsidRDefault="006C4BEF" w:rsidP="006C4BEF">
      <w:pPr>
        <w:widowControl w:val="0"/>
        <w:autoSpaceDE w:val="0"/>
        <w:autoSpaceDN w:val="0"/>
        <w:spacing w:before="5" w:after="0" w:line="276" w:lineRule="auto"/>
        <w:jc w:val="both"/>
        <w:rPr>
          <w:rFonts w:ascii="Times New Roman" w:eastAsia="Verdana" w:hAnsi="Times New Roman" w:cs="Times New Roman"/>
          <w:bCs/>
          <w:kern w:val="0"/>
          <w:sz w:val="24"/>
          <w:szCs w:val="24"/>
          <w14:ligatures w14:val="none"/>
        </w:rPr>
      </w:pPr>
      <w:r w:rsidRPr="006C4BEF">
        <w:rPr>
          <w:rFonts w:ascii="Times New Roman" w:eastAsia="Verdana" w:hAnsi="Times New Roman" w:cs="Times New Roman"/>
          <w:bCs/>
          <w:kern w:val="0"/>
          <w:sz w:val="24"/>
          <w:szCs w:val="24"/>
          <w14:ligatures w14:val="none"/>
        </w:rPr>
        <w:t>Café da manhã. Traslado ao aeroporto. Fim dos nossos serviços.</w:t>
      </w:r>
    </w:p>
    <w:p w14:paraId="3626207A" w14:textId="508431C1" w:rsidR="00992105" w:rsidRPr="00F465C5" w:rsidRDefault="00761C3B" w:rsidP="00F465C5">
      <w:pPr>
        <w:widowControl w:val="0"/>
        <w:autoSpaceDE w:val="0"/>
        <w:autoSpaceDN w:val="0"/>
        <w:spacing w:before="5" w:after="0" w:line="276" w:lineRule="auto"/>
        <w:jc w:val="both"/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</w:pPr>
      <w:r w:rsidRPr="00761C3B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291A3D09" w14:textId="77777777" w:rsidR="00836A5E" w:rsidRPr="00836A5E" w:rsidRDefault="00836A5E" w:rsidP="00836A5E">
      <w:pPr>
        <w:widowControl w:val="0"/>
        <w:autoSpaceDE w:val="0"/>
        <w:autoSpaceDN w:val="0"/>
        <w:spacing w:before="5" w:after="0" w:line="276" w:lineRule="auto"/>
        <w:ind w:right="12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36A5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DATA DA SAÍDA</w:t>
      </w:r>
    </w:p>
    <w:p w14:paraId="158D7260" w14:textId="46235B12" w:rsidR="00836A5E" w:rsidRPr="00836A5E" w:rsidRDefault="002A4A80" w:rsidP="003C0E5D">
      <w:pPr>
        <w:widowControl w:val="0"/>
        <w:autoSpaceDE w:val="0"/>
        <w:autoSpaceDN w:val="0"/>
        <w:spacing w:before="5" w:after="0" w:line="276" w:lineRule="auto"/>
        <w:ind w:right="12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>Quinta-feira</w:t>
      </w:r>
      <w:r w:rsidR="00836A5E" w:rsidRPr="00836A5E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 xml:space="preserve"> </w:t>
      </w:r>
    </w:p>
    <w:p w14:paraId="6D2E2927" w14:textId="0E89D603" w:rsidR="00992105" w:rsidRPr="00836A5E" w:rsidRDefault="002A4A80" w:rsidP="00992105">
      <w:pPr>
        <w:widowControl w:val="0"/>
        <w:autoSpaceDE w:val="0"/>
        <w:autoSpaceDN w:val="0"/>
        <w:spacing w:before="5" w:after="0" w:line="276" w:lineRule="auto"/>
        <w:ind w:right="12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4A80">
        <w:rPr>
          <w:rFonts w:ascii="Times New Roman" w:hAnsi="Times New Roman" w:cs="Times New Roman"/>
          <w:color w:val="000000" w:themeColor="text1"/>
          <w:sz w:val="24"/>
          <w:szCs w:val="24"/>
        </w:rPr>
        <w:t>De 01/</w:t>
      </w:r>
      <w:proofErr w:type="spellStart"/>
      <w:r w:rsidRPr="002A4A80">
        <w:rPr>
          <w:rFonts w:ascii="Times New Roman" w:hAnsi="Times New Roman" w:cs="Times New Roman"/>
          <w:color w:val="000000" w:themeColor="text1"/>
          <w:sz w:val="24"/>
          <w:szCs w:val="24"/>
        </w:rPr>
        <w:t>Abr</w:t>
      </w:r>
      <w:proofErr w:type="spellEnd"/>
      <w:r w:rsidRPr="002A4A80">
        <w:rPr>
          <w:rFonts w:ascii="Times New Roman" w:hAnsi="Times New Roman" w:cs="Times New Roman"/>
          <w:color w:val="000000" w:themeColor="text1"/>
          <w:sz w:val="24"/>
          <w:szCs w:val="24"/>
        </w:rPr>
        <w:t>/2026 a 31/Mar/2027</w:t>
      </w:r>
    </w:p>
    <w:p w14:paraId="0C72BF1C" w14:textId="77777777" w:rsidR="00836A5E" w:rsidRDefault="00836A5E" w:rsidP="003C0E5D">
      <w:pPr>
        <w:widowControl w:val="0"/>
        <w:autoSpaceDE w:val="0"/>
        <w:autoSpaceDN w:val="0"/>
        <w:spacing w:before="5" w:after="0" w:line="276" w:lineRule="auto"/>
        <w:ind w:right="12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4F1C84F" w14:textId="2B81CCA8" w:rsidR="004630C3" w:rsidRPr="00652DDE" w:rsidRDefault="00B83664" w:rsidP="003C0E5D">
      <w:pPr>
        <w:widowControl w:val="0"/>
        <w:autoSpaceDE w:val="0"/>
        <w:autoSpaceDN w:val="0"/>
        <w:spacing w:before="5" w:after="0" w:line="276" w:lineRule="auto"/>
        <w:ind w:right="12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03EC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 QUE ESTÁ INCLUÍDO</w:t>
      </w:r>
    </w:p>
    <w:p w14:paraId="19B1CC76" w14:textId="56894E15" w:rsidR="008575AD" w:rsidRPr="008575AD" w:rsidRDefault="008575AD" w:rsidP="008575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24B0F">
        <w:rPr>
          <w:rFonts w:ascii="Times New Roman" w:hAnsi="Times New Roman" w:cs="Times New Roman"/>
          <w:sz w:val="24"/>
          <w:szCs w:val="24"/>
        </w:rPr>
        <w:t>•</w:t>
      </w:r>
      <w:r w:rsidRPr="008575AD">
        <w:rPr>
          <w:rFonts w:ascii="Times New Roman" w:hAnsi="Times New Roman" w:cs="Times New Roman"/>
          <w:sz w:val="24"/>
          <w:szCs w:val="24"/>
        </w:rPr>
        <w:t xml:space="preserve"> </w:t>
      </w:r>
      <w:r w:rsidRPr="008575AD">
        <w:rPr>
          <w:rFonts w:ascii="Times New Roman" w:hAnsi="Times New Roman" w:cs="Times New Roman"/>
          <w:bCs/>
          <w:sz w:val="24"/>
          <w:szCs w:val="24"/>
        </w:rPr>
        <w:t>Todos os traslados indicados no roteiro sem assistência.</w:t>
      </w:r>
    </w:p>
    <w:p w14:paraId="54FD7BA5" w14:textId="39C643BD" w:rsidR="008575AD" w:rsidRPr="008575AD" w:rsidRDefault="008575AD" w:rsidP="008575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24B0F">
        <w:rPr>
          <w:rFonts w:ascii="Times New Roman" w:hAnsi="Times New Roman" w:cs="Times New Roman"/>
          <w:sz w:val="24"/>
          <w:szCs w:val="24"/>
        </w:rPr>
        <w:t>•</w:t>
      </w:r>
      <w:r w:rsidRPr="008575AD">
        <w:rPr>
          <w:rFonts w:ascii="Times New Roman" w:hAnsi="Times New Roman" w:cs="Times New Roman"/>
          <w:sz w:val="24"/>
          <w:szCs w:val="24"/>
        </w:rPr>
        <w:t xml:space="preserve"> Guia em espanhol.</w:t>
      </w:r>
    </w:p>
    <w:p w14:paraId="1B7D4C4D" w14:textId="27C48D10" w:rsidR="008575AD" w:rsidRPr="008575AD" w:rsidRDefault="008575AD" w:rsidP="008575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24B0F">
        <w:rPr>
          <w:rFonts w:ascii="Times New Roman" w:hAnsi="Times New Roman" w:cs="Times New Roman"/>
          <w:sz w:val="24"/>
          <w:szCs w:val="24"/>
        </w:rPr>
        <w:t>•</w:t>
      </w:r>
      <w:r w:rsidRPr="008575AD">
        <w:rPr>
          <w:rFonts w:ascii="Times New Roman" w:hAnsi="Times New Roman" w:cs="Times New Roman"/>
          <w:sz w:val="24"/>
          <w:szCs w:val="24"/>
        </w:rPr>
        <w:t xml:space="preserve"> Hospedagem e café da manhã nos hotéis.</w:t>
      </w:r>
    </w:p>
    <w:p w14:paraId="30E4D3E8" w14:textId="496E19FF" w:rsidR="008575AD" w:rsidRPr="008575AD" w:rsidRDefault="008575AD" w:rsidP="008575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24B0F">
        <w:rPr>
          <w:rFonts w:ascii="Times New Roman" w:hAnsi="Times New Roman" w:cs="Times New Roman"/>
          <w:sz w:val="24"/>
          <w:szCs w:val="24"/>
        </w:rPr>
        <w:t>•</w:t>
      </w:r>
      <w:r w:rsidRPr="008575AD">
        <w:rPr>
          <w:rFonts w:ascii="Times New Roman" w:hAnsi="Times New Roman" w:cs="Times New Roman"/>
          <w:sz w:val="24"/>
          <w:szCs w:val="24"/>
        </w:rPr>
        <w:t xml:space="preserve"> Refeições mencionadas no roteiro.</w:t>
      </w:r>
    </w:p>
    <w:p w14:paraId="5EF47F62" w14:textId="0E23DAD6" w:rsidR="004128CF" w:rsidRDefault="008575AD" w:rsidP="00141B5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24B0F">
        <w:rPr>
          <w:rFonts w:ascii="Times New Roman" w:hAnsi="Times New Roman" w:cs="Times New Roman"/>
          <w:sz w:val="24"/>
          <w:szCs w:val="24"/>
        </w:rPr>
        <w:t>•</w:t>
      </w:r>
      <w:r w:rsidRPr="008575AD">
        <w:rPr>
          <w:rFonts w:ascii="Times New Roman" w:hAnsi="Times New Roman" w:cs="Times New Roman"/>
          <w:sz w:val="24"/>
          <w:szCs w:val="24"/>
        </w:rPr>
        <w:t xml:space="preserve"> Transporte conforme o itinerário.</w:t>
      </w:r>
      <w:r w:rsidRPr="008575AD">
        <w:rPr>
          <w:rFonts w:ascii="Times New Roman" w:hAnsi="Times New Roman" w:cs="Times New Roman"/>
          <w:sz w:val="24"/>
          <w:szCs w:val="24"/>
        </w:rPr>
        <w:br/>
      </w:r>
      <w:r w:rsidRPr="008575AD">
        <w:rPr>
          <w:rFonts w:ascii="Times New Roman" w:hAnsi="Times New Roman" w:cs="Times New Roman"/>
          <w:sz w:val="24"/>
          <w:szCs w:val="24"/>
          <w:lang w:val="it-IT"/>
        </w:rPr>
        <w:t>• Voos internos Bangkok/Chiang Rai + Chiang Mai/Hanói + Hanói/Singapura.</w:t>
      </w:r>
      <w:r w:rsidRPr="008575AD">
        <w:rPr>
          <w:rFonts w:ascii="Times New Roman" w:hAnsi="Times New Roman" w:cs="Times New Roman"/>
          <w:sz w:val="24"/>
          <w:szCs w:val="24"/>
          <w:lang w:val="it-IT"/>
        </w:rPr>
        <w:br/>
      </w:r>
      <w:r w:rsidRPr="00A24B0F">
        <w:rPr>
          <w:rFonts w:ascii="Times New Roman" w:hAnsi="Times New Roman" w:cs="Times New Roman"/>
          <w:sz w:val="24"/>
          <w:szCs w:val="24"/>
        </w:rPr>
        <w:t>•</w:t>
      </w:r>
      <w:r w:rsidRPr="008575AD">
        <w:rPr>
          <w:rFonts w:ascii="Times New Roman" w:hAnsi="Times New Roman" w:cs="Times New Roman"/>
          <w:sz w:val="24"/>
          <w:szCs w:val="24"/>
        </w:rPr>
        <w:t xml:space="preserve"> Visitas e entradas indicadas no roteiro.</w:t>
      </w:r>
      <w:r w:rsidRPr="008575AD">
        <w:rPr>
          <w:rFonts w:ascii="Times New Roman" w:hAnsi="Times New Roman" w:cs="Times New Roman"/>
          <w:sz w:val="24"/>
          <w:szCs w:val="24"/>
        </w:rPr>
        <w:br/>
      </w:r>
      <w:r w:rsidRPr="00A24B0F">
        <w:rPr>
          <w:rFonts w:ascii="Times New Roman" w:hAnsi="Times New Roman" w:cs="Times New Roman"/>
          <w:sz w:val="24"/>
          <w:szCs w:val="24"/>
        </w:rPr>
        <w:t>•</w:t>
      </w:r>
      <w:r w:rsidRPr="008575AD">
        <w:rPr>
          <w:rFonts w:ascii="Times New Roman" w:hAnsi="Times New Roman" w:cs="Times New Roman"/>
          <w:sz w:val="24"/>
          <w:szCs w:val="24"/>
        </w:rPr>
        <w:t xml:space="preserve"> Seguro de viagem.</w:t>
      </w:r>
    </w:p>
    <w:p w14:paraId="38F61141" w14:textId="309A4E4D" w:rsidR="000A7D17" w:rsidRPr="00652DDE" w:rsidRDefault="000A7D17" w:rsidP="000A7D17">
      <w:pPr>
        <w:widowControl w:val="0"/>
        <w:autoSpaceDE w:val="0"/>
        <w:autoSpaceDN w:val="0"/>
        <w:spacing w:before="5" w:after="0" w:line="276" w:lineRule="auto"/>
        <w:ind w:right="12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03EC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O QUE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NÃO </w:t>
      </w:r>
      <w:r w:rsidRPr="00803EC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ESTÁ INCLUÍDO</w:t>
      </w:r>
    </w:p>
    <w:p w14:paraId="21B512E6" w14:textId="2DC7AE64" w:rsidR="008575AD" w:rsidRPr="008575AD" w:rsidRDefault="008575AD" w:rsidP="008575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24B0F">
        <w:rPr>
          <w:rFonts w:ascii="Times New Roman" w:hAnsi="Times New Roman" w:cs="Times New Roman"/>
          <w:sz w:val="24"/>
          <w:szCs w:val="24"/>
        </w:rPr>
        <w:t>•</w:t>
      </w:r>
      <w:r w:rsidRPr="008575AD">
        <w:rPr>
          <w:rFonts w:ascii="Times New Roman" w:hAnsi="Times New Roman" w:cs="Times New Roman"/>
          <w:sz w:val="24"/>
          <w:szCs w:val="24"/>
        </w:rPr>
        <w:t xml:space="preserve"> Vistos.</w:t>
      </w:r>
    </w:p>
    <w:p w14:paraId="3AA2CEA8" w14:textId="0D7DC3C9" w:rsidR="008575AD" w:rsidRPr="008575AD" w:rsidRDefault="008575AD" w:rsidP="008575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24B0F">
        <w:rPr>
          <w:rFonts w:ascii="Times New Roman" w:hAnsi="Times New Roman" w:cs="Times New Roman"/>
          <w:sz w:val="24"/>
          <w:szCs w:val="24"/>
        </w:rPr>
        <w:t>•</w:t>
      </w:r>
      <w:r w:rsidRPr="008575AD">
        <w:rPr>
          <w:rFonts w:ascii="Times New Roman" w:hAnsi="Times New Roman" w:cs="Times New Roman"/>
          <w:sz w:val="24"/>
          <w:szCs w:val="24"/>
        </w:rPr>
        <w:t xml:space="preserve"> Despesas pessoais.</w:t>
      </w:r>
    </w:p>
    <w:p w14:paraId="12DED95A" w14:textId="65B65794" w:rsidR="008575AD" w:rsidRPr="008575AD" w:rsidRDefault="008575AD" w:rsidP="008575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24B0F">
        <w:rPr>
          <w:rFonts w:ascii="Times New Roman" w:hAnsi="Times New Roman" w:cs="Times New Roman"/>
          <w:sz w:val="24"/>
          <w:szCs w:val="24"/>
        </w:rPr>
        <w:t>•</w:t>
      </w:r>
      <w:r w:rsidRPr="008575AD">
        <w:rPr>
          <w:rFonts w:ascii="Times New Roman" w:hAnsi="Times New Roman" w:cs="Times New Roman"/>
          <w:sz w:val="24"/>
          <w:szCs w:val="24"/>
        </w:rPr>
        <w:t xml:space="preserve"> Gorjetas para motoristas e guias.</w:t>
      </w:r>
      <w:r w:rsidRPr="008575AD">
        <w:rPr>
          <w:rFonts w:ascii="Times New Roman" w:hAnsi="Times New Roman" w:cs="Times New Roman"/>
          <w:sz w:val="24"/>
          <w:szCs w:val="24"/>
        </w:rPr>
        <w:br/>
      </w:r>
      <w:r w:rsidRPr="00A24B0F">
        <w:rPr>
          <w:rFonts w:ascii="Times New Roman" w:hAnsi="Times New Roman" w:cs="Times New Roman"/>
          <w:sz w:val="24"/>
          <w:szCs w:val="24"/>
        </w:rPr>
        <w:t>•</w:t>
      </w:r>
      <w:r w:rsidRPr="008575AD">
        <w:rPr>
          <w:rFonts w:ascii="Times New Roman" w:hAnsi="Times New Roman" w:cs="Times New Roman"/>
          <w:sz w:val="24"/>
          <w:szCs w:val="24"/>
        </w:rPr>
        <w:t xml:space="preserve"> Bebidas nos hotéis e restaurantes, incluso durante as refeições.</w:t>
      </w:r>
    </w:p>
    <w:p w14:paraId="0A450EC4" w14:textId="659C3319" w:rsidR="008575AD" w:rsidRPr="008575AD" w:rsidRDefault="008575AD" w:rsidP="008575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24B0F">
        <w:rPr>
          <w:rFonts w:ascii="Times New Roman" w:hAnsi="Times New Roman" w:cs="Times New Roman"/>
          <w:sz w:val="24"/>
          <w:szCs w:val="24"/>
        </w:rPr>
        <w:t>•</w:t>
      </w:r>
      <w:r w:rsidRPr="008575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5AD">
        <w:rPr>
          <w:rFonts w:ascii="Times New Roman" w:hAnsi="Times New Roman" w:cs="Times New Roman"/>
          <w:sz w:val="24"/>
          <w:szCs w:val="24"/>
        </w:rPr>
        <w:t>Baggageiros</w:t>
      </w:r>
      <w:proofErr w:type="spellEnd"/>
      <w:r w:rsidRPr="008575AD">
        <w:rPr>
          <w:rFonts w:ascii="Times New Roman" w:hAnsi="Times New Roman" w:cs="Times New Roman"/>
          <w:sz w:val="24"/>
          <w:szCs w:val="24"/>
        </w:rPr>
        <w:t>.</w:t>
      </w:r>
    </w:p>
    <w:p w14:paraId="16542A1B" w14:textId="476378B4" w:rsidR="008575AD" w:rsidRPr="008575AD" w:rsidRDefault="008575AD" w:rsidP="008575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24B0F">
        <w:rPr>
          <w:rFonts w:ascii="Times New Roman" w:hAnsi="Times New Roman" w:cs="Times New Roman"/>
          <w:sz w:val="24"/>
          <w:szCs w:val="24"/>
        </w:rPr>
        <w:t>•</w:t>
      </w:r>
      <w:r w:rsidRPr="008575AD">
        <w:rPr>
          <w:rFonts w:ascii="Times New Roman" w:hAnsi="Times New Roman" w:cs="Times New Roman"/>
          <w:sz w:val="24"/>
          <w:szCs w:val="24"/>
        </w:rPr>
        <w:t xml:space="preserve"> Bilhetes de câmera/vídeo nos monumentos.</w:t>
      </w:r>
    </w:p>
    <w:p w14:paraId="35E00A6D" w14:textId="58B59588" w:rsidR="008575AD" w:rsidRPr="008575AD" w:rsidRDefault="008575AD" w:rsidP="008575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24B0F">
        <w:rPr>
          <w:rFonts w:ascii="Times New Roman" w:hAnsi="Times New Roman" w:cs="Times New Roman"/>
          <w:sz w:val="24"/>
          <w:szCs w:val="24"/>
        </w:rPr>
        <w:t>•</w:t>
      </w:r>
      <w:r w:rsidRPr="008575AD">
        <w:rPr>
          <w:rFonts w:ascii="Times New Roman" w:hAnsi="Times New Roman" w:cs="Times New Roman"/>
          <w:sz w:val="24"/>
          <w:szCs w:val="24"/>
        </w:rPr>
        <w:t xml:space="preserve"> Jantar de gala obrigatório de Natal e Ano novo. Por favor, consultar suplementos.</w:t>
      </w:r>
    </w:p>
    <w:p w14:paraId="6EFCCF69" w14:textId="2767010D" w:rsidR="008575AD" w:rsidRPr="008575AD" w:rsidRDefault="008575AD" w:rsidP="008575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24B0F">
        <w:rPr>
          <w:rFonts w:ascii="Times New Roman" w:hAnsi="Times New Roman" w:cs="Times New Roman"/>
          <w:sz w:val="24"/>
          <w:szCs w:val="24"/>
        </w:rPr>
        <w:t>•</w:t>
      </w:r>
      <w:r w:rsidRPr="008575AD">
        <w:rPr>
          <w:rFonts w:ascii="Times New Roman" w:hAnsi="Times New Roman" w:cs="Times New Roman"/>
          <w:sz w:val="24"/>
          <w:szCs w:val="24"/>
        </w:rPr>
        <w:t xml:space="preserve"> Qualquer outro serviço não especificado na seção "O Preço Inclui".</w:t>
      </w:r>
    </w:p>
    <w:p w14:paraId="732B85E6" w14:textId="1FD29560" w:rsidR="00A77430" w:rsidRPr="00141B58" w:rsidRDefault="008575AD" w:rsidP="00141B5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24B0F">
        <w:rPr>
          <w:rFonts w:ascii="Times New Roman" w:hAnsi="Times New Roman" w:cs="Times New Roman"/>
          <w:sz w:val="24"/>
          <w:szCs w:val="24"/>
        </w:rPr>
        <w:t>•</w:t>
      </w:r>
      <w:r w:rsidRPr="008575AD">
        <w:rPr>
          <w:rFonts w:ascii="Times New Roman" w:hAnsi="Times New Roman" w:cs="Times New Roman"/>
          <w:sz w:val="24"/>
          <w:szCs w:val="24"/>
        </w:rPr>
        <w:t xml:space="preserve"> Suplementos em períodos festivos</w:t>
      </w:r>
    </w:p>
    <w:p w14:paraId="3215419C" w14:textId="51947F69" w:rsidR="00836A5E" w:rsidRDefault="00836A5E" w:rsidP="0077447F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836A5E">
        <w:rPr>
          <w:rFonts w:ascii="Times New Roman" w:hAnsi="Times New Roman" w:cs="Times New Roman"/>
          <w:b/>
          <w:bCs/>
          <w:sz w:val="24"/>
          <w:szCs w:val="24"/>
        </w:rPr>
        <w:t>NOTAS IMPORTANTES</w:t>
      </w:r>
      <w:r w:rsidRPr="00836A5E">
        <w:rPr>
          <w:rFonts w:ascii="Times New Roman" w:hAnsi="Times New Roman" w:cs="Times New Roman"/>
          <w:b/>
          <w:bCs/>
          <w:sz w:val="24"/>
          <w:szCs w:val="24"/>
          <w:lang w:val="en-US"/>
        </w:rPr>
        <w:t> </w:t>
      </w:r>
    </w:p>
    <w:p w14:paraId="39C66390" w14:textId="46555EDD" w:rsidR="003E66D8" w:rsidRPr="003E66D8" w:rsidRDefault="003E66D8" w:rsidP="0077447F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E66D8">
        <w:rPr>
          <w:rFonts w:ascii="Times New Roman" w:hAnsi="Times New Roman" w:cs="Times New Roman"/>
          <w:b/>
          <w:bCs/>
          <w:sz w:val="24"/>
          <w:szCs w:val="24"/>
        </w:rPr>
        <w:t xml:space="preserve">• </w:t>
      </w:r>
      <w:r w:rsidRPr="003E66D8">
        <w:rPr>
          <w:rFonts w:ascii="Times New Roman" w:hAnsi="Times New Roman" w:cs="Times New Roman"/>
          <w:sz w:val="24"/>
          <w:szCs w:val="24"/>
        </w:rPr>
        <w:t xml:space="preserve">Saídas garantidas mínimo 2 </w:t>
      </w:r>
      <w:proofErr w:type="spellStart"/>
      <w:r w:rsidRPr="003E66D8">
        <w:rPr>
          <w:rFonts w:ascii="Times New Roman" w:hAnsi="Times New Roman" w:cs="Times New Roman"/>
          <w:sz w:val="24"/>
          <w:szCs w:val="24"/>
        </w:rPr>
        <w:t>pax</w:t>
      </w:r>
      <w:proofErr w:type="spellEnd"/>
      <w:r w:rsidRPr="003E66D8">
        <w:rPr>
          <w:rFonts w:ascii="Times New Roman" w:hAnsi="Times New Roman" w:cs="Times New Roman"/>
          <w:sz w:val="24"/>
          <w:szCs w:val="24"/>
        </w:rPr>
        <w:t>.</w:t>
      </w:r>
    </w:p>
    <w:p w14:paraId="4AC9BF3F" w14:textId="054A3970" w:rsidR="0015077A" w:rsidRPr="0015077A" w:rsidRDefault="0015077A" w:rsidP="0015077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6D8">
        <w:rPr>
          <w:rFonts w:ascii="Times New Roman" w:hAnsi="Times New Roman" w:cs="Times New Roman"/>
          <w:b/>
          <w:bCs/>
          <w:sz w:val="24"/>
          <w:szCs w:val="24"/>
        </w:rPr>
        <w:t>•</w:t>
      </w:r>
      <w:r w:rsidRPr="0015077A">
        <w:rPr>
          <w:rFonts w:ascii="Times New Roman" w:hAnsi="Times New Roman" w:cs="Times New Roman"/>
          <w:sz w:val="24"/>
          <w:szCs w:val="24"/>
        </w:rPr>
        <w:t xml:space="preserve"> O preço dos voos internos pode aumentar sem aviso prévio e o preço final será informado na confirmação da reserva.</w:t>
      </w:r>
    </w:p>
    <w:p w14:paraId="38BAC10F" w14:textId="77E458A9" w:rsidR="0015077A" w:rsidRPr="0015077A" w:rsidRDefault="0015077A" w:rsidP="0015077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6D8">
        <w:rPr>
          <w:rFonts w:ascii="Times New Roman" w:hAnsi="Times New Roman" w:cs="Times New Roman"/>
          <w:b/>
          <w:bCs/>
          <w:sz w:val="24"/>
          <w:szCs w:val="24"/>
        </w:rPr>
        <w:t>•</w:t>
      </w:r>
      <w:r w:rsidRPr="0015077A">
        <w:rPr>
          <w:rFonts w:ascii="Times New Roman" w:hAnsi="Times New Roman" w:cs="Times New Roman"/>
          <w:sz w:val="24"/>
          <w:szCs w:val="24"/>
        </w:rPr>
        <w:t xml:space="preserve"> Durante o cruzeiro na Baía de </w:t>
      </w:r>
      <w:proofErr w:type="spellStart"/>
      <w:r w:rsidRPr="0015077A">
        <w:rPr>
          <w:rFonts w:ascii="Times New Roman" w:hAnsi="Times New Roman" w:cs="Times New Roman"/>
          <w:sz w:val="24"/>
          <w:szCs w:val="24"/>
        </w:rPr>
        <w:t>Halong</w:t>
      </w:r>
      <w:proofErr w:type="spellEnd"/>
      <w:r w:rsidRPr="0015077A">
        <w:rPr>
          <w:rFonts w:ascii="Times New Roman" w:hAnsi="Times New Roman" w:cs="Times New Roman"/>
          <w:sz w:val="24"/>
          <w:szCs w:val="24"/>
        </w:rPr>
        <w:t xml:space="preserve"> não haverá guia em espanhol, apenas assistência em inglês.</w:t>
      </w:r>
    </w:p>
    <w:p w14:paraId="6F8D28E0" w14:textId="7685D1AA" w:rsidR="0015077A" w:rsidRPr="0015077A" w:rsidRDefault="0015077A" w:rsidP="0015077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6D8">
        <w:rPr>
          <w:rFonts w:ascii="Times New Roman" w:hAnsi="Times New Roman" w:cs="Times New Roman"/>
          <w:b/>
          <w:bCs/>
          <w:sz w:val="24"/>
          <w:szCs w:val="24"/>
        </w:rPr>
        <w:t>•</w:t>
      </w:r>
      <w:r w:rsidRPr="0015077A">
        <w:rPr>
          <w:rFonts w:ascii="Times New Roman" w:hAnsi="Times New Roman" w:cs="Times New Roman"/>
          <w:sz w:val="24"/>
          <w:szCs w:val="24"/>
        </w:rPr>
        <w:t xml:space="preserve"> No cruzeiro de </w:t>
      </w:r>
      <w:proofErr w:type="spellStart"/>
      <w:r w:rsidRPr="0015077A">
        <w:rPr>
          <w:rFonts w:ascii="Times New Roman" w:hAnsi="Times New Roman" w:cs="Times New Roman"/>
          <w:sz w:val="24"/>
          <w:szCs w:val="24"/>
        </w:rPr>
        <w:t>Halong</w:t>
      </w:r>
      <w:proofErr w:type="spellEnd"/>
      <w:r w:rsidRPr="0015077A">
        <w:rPr>
          <w:rFonts w:ascii="Times New Roman" w:hAnsi="Times New Roman" w:cs="Times New Roman"/>
          <w:sz w:val="24"/>
          <w:szCs w:val="24"/>
        </w:rPr>
        <w:t xml:space="preserve"> não é possível acomodar 3 passageiros (adultos ou crianças) na mesma habitação. Devem ser alojados em duplo + single.</w:t>
      </w:r>
    </w:p>
    <w:p w14:paraId="1565FDB5" w14:textId="42B5A5B4" w:rsidR="0015077A" w:rsidRPr="0015077A" w:rsidRDefault="0015077A" w:rsidP="0015077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6D8">
        <w:rPr>
          <w:rFonts w:ascii="Times New Roman" w:hAnsi="Times New Roman" w:cs="Times New Roman"/>
          <w:b/>
          <w:bCs/>
          <w:sz w:val="24"/>
          <w:szCs w:val="24"/>
        </w:rPr>
        <w:t>•</w:t>
      </w:r>
      <w:r w:rsidRPr="0015077A">
        <w:rPr>
          <w:rFonts w:ascii="Times New Roman" w:hAnsi="Times New Roman" w:cs="Times New Roman"/>
          <w:sz w:val="24"/>
          <w:szCs w:val="24"/>
        </w:rPr>
        <w:t xml:space="preserve"> Para tramitar o visto do Vietnã, deverá nos enviar: Cópia do passaporte, foto de identificação e cópia das passagens aéreas de entrada e</w:t>
      </w:r>
    </w:p>
    <w:p w14:paraId="04C2C4A0" w14:textId="77777777" w:rsidR="0015077A" w:rsidRPr="0015077A" w:rsidRDefault="0015077A" w:rsidP="0015077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077A">
        <w:rPr>
          <w:rFonts w:ascii="Times New Roman" w:hAnsi="Times New Roman" w:cs="Times New Roman"/>
          <w:sz w:val="24"/>
          <w:szCs w:val="24"/>
        </w:rPr>
        <w:t xml:space="preserve">  saída (ou apenas entrada ou saída se alguma das passagens for emitida por nós).</w:t>
      </w:r>
    </w:p>
    <w:p w14:paraId="3EFDE69F" w14:textId="6941F65A" w:rsidR="0015077A" w:rsidRPr="0015077A" w:rsidRDefault="0015077A" w:rsidP="0015077A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66D8">
        <w:rPr>
          <w:rFonts w:ascii="Times New Roman" w:hAnsi="Times New Roman" w:cs="Times New Roman"/>
          <w:b/>
          <w:bCs/>
          <w:sz w:val="24"/>
          <w:szCs w:val="24"/>
        </w:rPr>
        <w:t>•</w:t>
      </w:r>
      <w:r w:rsidRPr="0015077A">
        <w:rPr>
          <w:rFonts w:ascii="Times New Roman" w:hAnsi="Times New Roman" w:cs="Times New Roman"/>
          <w:b/>
          <w:sz w:val="24"/>
          <w:szCs w:val="24"/>
        </w:rPr>
        <w:t xml:space="preserve"> Gastos de cancelamento:</w:t>
      </w:r>
      <w:r w:rsidRPr="0015077A">
        <w:rPr>
          <w:rFonts w:ascii="Times New Roman" w:hAnsi="Times New Roman" w:cs="Times New Roman"/>
          <w:bCs/>
          <w:sz w:val="24"/>
          <w:szCs w:val="24"/>
        </w:rPr>
        <w:t xml:space="preserve"> de 36 a 32 dias 15%; de 31 a 22 dias 30%; de 21 a 16 dias 55%; de 15 a 9 dias 75%; de 8 dias ao início do tour 100% de gastos.  </w:t>
      </w:r>
    </w:p>
    <w:p w14:paraId="2815F4C3" w14:textId="36CB5CF1" w:rsidR="00B84CF9" w:rsidRDefault="0015077A" w:rsidP="00F02EE0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5077A">
        <w:rPr>
          <w:rFonts w:ascii="Times New Roman" w:hAnsi="Times New Roman" w:cs="Times New Roman"/>
          <w:sz w:val="24"/>
          <w:szCs w:val="24"/>
        </w:rPr>
        <w:t xml:space="preserve">Se os </w:t>
      </w:r>
      <w:proofErr w:type="spellStart"/>
      <w:r w:rsidRPr="0015077A">
        <w:rPr>
          <w:rFonts w:ascii="Times New Roman" w:hAnsi="Times New Roman" w:cs="Times New Roman"/>
          <w:sz w:val="24"/>
          <w:szCs w:val="24"/>
        </w:rPr>
        <w:t>tkts</w:t>
      </w:r>
      <w:proofErr w:type="spellEnd"/>
      <w:r w:rsidRPr="0015077A">
        <w:rPr>
          <w:rFonts w:ascii="Times New Roman" w:hAnsi="Times New Roman" w:cs="Times New Roman"/>
          <w:sz w:val="24"/>
          <w:szCs w:val="24"/>
        </w:rPr>
        <w:t xml:space="preserve"> aéreos estiverem incluídos no momento do cancelamento, os custos serão totais de 100%.</w:t>
      </w:r>
      <w:r w:rsidRPr="0015077A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</w:p>
    <w:p w14:paraId="2FDF8404" w14:textId="778389AB" w:rsidR="0015077A" w:rsidRPr="0015077A" w:rsidRDefault="0015077A" w:rsidP="0015077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6D8">
        <w:rPr>
          <w:rFonts w:ascii="Times New Roman" w:hAnsi="Times New Roman" w:cs="Times New Roman"/>
          <w:b/>
          <w:bCs/>
          <w:sz w:val="24"/>
          <w:szCs w:val="24"/>
        </w:rPr>
        <w:t>•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5077A">
        <w:rPr>
          <w:rFonts w:ascii="Times New Roman" w:hAnsi="Times New Roman" w:cs="Times New Roman"/>
          <w:b/>
          <w:sz w:val="24"/>
          <w:szCs w:val="24"/>
        </w:rPr>
        <w:t>(1)</w:t>
      </w:r>
      <w:r w:rsidRPr="0015077A">
        <w:rPr>
          <w:rFonts w:ascii="Times New Roman" w:hAnsi="Times New Roman" w:cs="Times New Roman"/>
          <w:sz w:val="24"/>
          <w:szCs w:val="24"/>
        </w:rPr>
        <w:t xml:space="preserve"> O Supl. 3ª pessoa é maior porque em </w:t>
      </w:r>
      <w:proofErr w:type="spellStart"/>
      <w:r w:rsidRPr="0015077A">
        <w:rPr>
          <w:rFonts w:ascii="Times New Roman" w:hAnsi="Times New Roman" w:cs="Times New Roman"/>
          <w:sz w:val="24"/>
          <w:szCs w:val="24"/>
        </w:rPr>
        <w:t>Halong</w:t>
      </w:r>
      <w:proofErr w:type="spellEnd"/>
      <w:r w:rsidRPr="0015077A">
        <w:rPr>
          <w:rFonts w:ascii="Times New Roman" w:hAnsi="Times New Roman" w:cs="Times New Roman"/>
          <w:sz w:val="24"/>
          <w:szCs w:val="24"/>
        </w:rPr>
        <w:t xml:space="preserve"> tem que ser confirmado em duplo + single.</w:t>
      </w:r>
    </w:p>
    <w:p w14:paraId="0C99EB57" w14:textId="6CB94296" w:rsidR="0015077A" w:rsidRDefault="0015077A" w:rsidP="00F02EE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6D8">
        <w:rPr>
          <w:rFonts w:ascii="Times New Roman" w:hAnsi="Times New Roman" w:cs="Times New Roman"/>
          <w:b/>
          <w:bCs/>
          <w:sz w:val="24"/>
          <w:szCs w:val="24"/>
        </w:rPr>
        <w:t>•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5077A">
        <w:rPr>
          <w:rFonts w:ascii="Times New Roman" w:hAnsi="Times New Roman" w:cs="Times New Roman"/>
          <w:sz w:val="24"/>
          <w:szCs w:val="24"/>
        </w:rPr>
        <w:t>Preços NÃO válidos durante as datas do Grande Prêmio de Fórmula I de Singapura (07-11/Out/2026).</w:t>
      </w:r>
    </w:p>
    <w:p w14:paraId="1C868024" w14:textId="77777777" w:rsidR="008F4D68" w:rsidRPr="00A77430" w:rsidRDefault="008F4D68" w:rsidP="00F02EE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E98C49" w14:textId="3224DFD1" w:rsidR="006C7154" w:rsidRPr="00A02C6E" w:rsidRDefault="00A93224" w:rsidP="00F02EE0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8664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HOTÉIS</w:t>
      </w:r>
      <w:r w:rsidR="00803C6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PREVISTOS OU SEMELHANTES</w:t>
      </w:r>
    </w:p>
    <w:p w14:paraId="07B5336D" w14:textId="3F071EC4" w:rsidR="000C6BE6" w:rsidRPr="00F652DE" w:rsidRDefault="00EB18ED" w:rsidP="000C6BE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652DE">
        <w:rPr>
          <w:rFonts w:ascii="Times New Roman" w:hAnsi="Times New Roman" w:cs="Times New Roman"/>
          <w:b/>
          <w:bCs/>
          <w:sz w:val="24"/>
          <w:szCs w:val="24"/>
          <w:lang w:val="it-IT"/>
        </w:rPr>
        <w:t>BANGKOK</w:t>
      </w:r>
      <w:r w:rsidR="00823FC1" w:rsidRPr="00F652DE">
        <w:rPr>
          <w:rFonts w:ascii="Times New Roman" w:hAnsi="Times New Roman" w:cs="Times New Roman"/>
          <w:b/>
          <w:bCs/>
          <w:sz w:val="24"/>
          <w:szCs w:val="24"/>
          <w:lang w:val="it-IT"/>
        </w:rPr>
        <w:t>:</w:t>
      </w:r>
      <w:r w:rsidR="00823FC1" w:rsidRPr="00F652DE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F652DE" w:rsidRPr="00F652DE">
        <w:rPr>
          <w:rFonts w:ascii="Times New Roman" w:hAnsi="Times New Roman" w:cs="Times New Roman"/>
          <w:sz w:val="24"/>
          <w:szCs w:val="24"/>
          <w:lang w:val="es-ES"/>
        </w:rPr>
        <w:t xml:space="preserve">Holiday Inn </w:t>
      </w:r>
      <w:proofErr w:type="spellStart"/>
      <w:r w:rsidR="00F652DE" w:rsidRPr="00F652DE">
        <w:rPr>
          <w:rFonts w:ascii="Times New Roman" w:hAnsi="Times New Roman" w:cs="Times New Roman"/>
          <w:sz w:val="24"/>
          <w:szCs w:val="24"/>
          <w:lang w:val="es-ES"/>
        </w:rPr>
        <w:t>Silom</w:t>
      </w:r>
      <w:proofErr w:type="spellEnd"/>
      <w:r w:rsidR="00F652DE" w:rsidRPr="00F652DE">
        <w:rPr>
          <w:rFonts w:ascii="Times New Roman" w:hAnsi="Times New Roman" w:cs="Times New Roman"/>
          <w:sz w:val="24"/>
          <w:szCs w:val="24"/>
          <w:lang w:val="es-ES"/>
        </w:rPr>
        <w:t xml:space="preserve"> 4*</w:t>
      </w:r>
      <w:r w:rsidR="000C6BE6" w:rsidRPr="00F652DE">
        <w:rPr>
          <w:rFonts w:ascii="Times New Roman" w:hAnsi="Times New Roman" w:cs="Times New Roman"/>
          <w:sz w:val="24"/>
          <w:szCs w:val="24"/>
          <w:lang w:val="it-IT"/>
        </w:rPr>
        <w:tab/>
      </w:r>
    </w:p>
    <w:p w14:paraId="76E38094" w14:textId="77777777" w:rsidR="00F652DE" w:rsidRDefault="00EB18ED" w:rsidP="00DE3175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EB18ED">
        <w:rPr>
          <w:rFonts w:ascii="Times New Roman" w:hAnsi="Times New Roman" w:cs="Times New Roman"/>
          <w:b/>
          <w:bCs/>
          <w:sz w:val="24"/>
          <w:szCs w:val="24"/>
          <w:lang w:val="it-IT"/>
        </w:rPr>
        <w:t>CHIANG RAI</w:t>
      </w:r>
      <w:r w:rsidR="00823FC1" w:rsidRPr="00EB18ED">
        <w:rPr>
          <w:rFonts w:ascii="Times New Roman" w:hAnsi="Times New Roman" w:cs="Times New Roman"/>
          <w:b/>
          <w:bCs/>
          <w:sz w:val="24"/>
          <w:szCs w:val="24"/>
          <w:lang w:val="it-IT"/>
        </w:rPr>
        <w:t>:</w:t>
      </w:r>
      <w:r w:rsidR="00823FC1" w:rsidRPr="00EB18ED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="00F652DE" w:rsidRPr="00F652DE">
        <w:rPr>
          <w:rFonts w:ascii="Times New Roman" w:hAnsi="Times New Roman" w:cs="Times New Roman"/>
          <w:sz w:val="24"/>
          <w:szCs w:val="24"/>
          <w:lang w:val="es-ES"/>
        </w:rPr>
        <w:t>Wiang</w:t>
      </w:r>
      <w:proofErr w:type="spellEnd"/>
      <w:r w:rsidR="00F652DE" w:rsidRPr="00F652DE">
        <w:rPr>
          <w:rFonts w:ascii="Times New Roman" w:hAnsi="Times New Roman" w:cs="Times New Roman"/>
          <w:sz w:val="24"/>
          <w:szCs w:val="24"/>
          <w:lang w:val="es-ES"/>
        </w:rPr>
        <w:t xml:space="preserve"> Inn 3*</w:t>
      </w:r>
      <w:proofErr w:type="spellStart"/>
      <w:r w:rsidR="00F652DE" w:rsidRPr="00F652DE">
        <w:rPr>
          <w:rFonts w:ascii="Times New Roman" w:hAnsi="Times New Roman" w:cs="Times New Roman"/>
          <w:sz w:val="24"/>
          <w:szCs w:val="24"/>
          <w:lang w:val="es-ES"/>
        </w:rPr>
        <w:t>sup</w:t>
      </w:r>
      <w:proofErr w:type="spellEnd"/>
      <w:r w:rsidR="00F652DE" w:rsidRPr="00F652DE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</w:t>
      </w:r>
    </w:p>
    <w:p w14:paraId="302887C4" w14:textId="5215CAC6" w:rsidR="00DE3175" w:rsidRPr="00F652DE" w:rsidRDefault="00EB18ED" w:rsidP="00DE317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F652DE">
        <w:rPr>
          <w:rFonts w:ascii="Times New Roman" w:hAnsi="Times New Roman" w:cs="Times New Roman"/>
          <w:b/>
          <w:bCs/>
          <w:sz w:val="24"/>
          <w:szCs w:val="24"/>
          <w:lang w:val="it-IT"/>
        </w:rPr>
        <w:t>CHIANG MAI</w:t>
      </w:r>
      <w:r w:rsidR="00DE3175" w:rsidRPr="00F652DE">
        <w:rPr>
          <w:rFonts w:ascii="Times New Roman" w:hAnsi="Times New Roman" w:cs="Times New Roman"/>
          <w:b/>
          <w:bCs/>
          <w:sz w:val="24"/>
          <w:szCs w:val="24"/>
          <w:lang w:val="it-IT"/>
        </w:rPr>
        <w:t>:</w:t>
      </w:r>
      <w:r w:rsidR="00DE3175" w:rsidRPr="00F652DE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F652DE" w:rsidRPr="00F652DE">
        <w:rPr>
          <w:rFonts w:ascii="Times New Roman" w:hAnsi="Times New Roman" w:cs="Times New Roman"/>
          <w:sz w:val="24"/>
          <w:szCs w:val="24"/>
          <w:lang w:val="es-ES"/>
        </w:rPr>
        <w:t>The Empress 4*</w:t>
      </w:r>
    </w:p>
    <w:p w14:paraId="1DED417F" w14:textId="7D6ACE72" w:rsidR="00DE3175" w:rsidRPr="00F652DE" w:rsidRDefault="00F652DE" w:rsidP="00DE317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652DE">
        <w:rPr>
          <w:rFonts w:ascii="Times New Roman" w:hAnsi="Times New Roman" w:cs="Times New Roman"/>
          <w:b/>
          <w:bCs/>
          <w:sz w:val="24"/>
          <w:szCs w:val="24"/>
          <w:lang w:val="it-IT"/>
        </w:rPr>
        <w:t>HANÓI</w:t>
      </w:r>
      <w:r w:rsidR="00DE3175" w:rsidRPr="00F652DE">
        <w:rPr>
          <w:rFonts w:ascii="Times New Roman" w:hAnsi="Times New Roman" w:cs="Times New Roman"/>
          <w:b/>
          <w:bCs/>
          <w:sz w:val="24"/>
          <w:szCs w:val="24"/>
          <w:lang w:val="it-IT"/>
        </w:rPr>
        <w:t>:</w:t>
      </w:r>
      <w:r w:rsidR="00DE3175" w:rsidRPr="00F652DE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F652DE">
        <w:rPr>
          <w:rFonts w:ascii="Times New Roman" w:hAnsi="Times New Roman" w:cs="Times New Roman"/>
          <w:sz w:val="24"/>
          <w:szCs w:val="24"/>
          <w:lang w:val="es-ES"/>
        </w:rPr>
        <w:t>Mercure Hanoi 4*</w:t>
      </w:r>
    </w:p>
    <w:p w14:paraId="1A39A2D5" w14:textId="0E5C09AE" w:rsidR="00DE3175" w:rsidRDefault="00F652DE" w:rsidP="000C6BE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652DE">
        <w:rPr>
          <w:rFonts w:ascii="Times New Roman" w:hAnsi="Times New Roman" w:cs="Times New Roman"/>
          <w:b/>
          <w:bCs/>
          <w:sz w:val="24"/>
          <w:szCs w:val="24"/>
          <w:lang w:val="it-IT"/>
        </w:rPr>
        <w:t>JUNCO HALONG</w:t>
      </w:r>
      <w:r w:rsidR="00DE3175" w:rsidRPr="00F652DE">
        <w:rPr>
          <w:rFonts w:ascii="Times New Roman" w:hAnsi="Times New Roman" w:cs="Times New Roman"/>
          <w:b/>
          <w:bCs/>
          <w:sz w:val="24"/>
          <w:szCs w:val="24"/>
          <w:lang w:val="it-IT"/>
        </w:rPr>
        <w:t>:</w:t>
      </w:r>
      <w:r w:rsidR="00DE3175" w:rsidRPr="00F652DE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F652DE">
        <w:rPr>
          <w:rFonts w:ascii="Times New Roman" w:hAnsi="Times New Roman" w:cs="Times New Roman"/>
          <w:sz w:val="24"/>
          <w:szCs w:val="24"/>
          <w:lang w:val="es-ES"/>
        </w:rPr>
        <w:t>Indochina Sails 4*</w:t>
      </w:r>
    </w:p>
    <w:p w14:paraId="6D70FA4F" w14:textId="3403478E" w:rsidR="00823FC1" w:rsidRDefault="00F652DE" w:rsidP="00A00A9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>SINGAPURA</w:t>
      </w:r>
      <w:r w:rsidRPr="00F652DE">
        <w:rPr>
          <w:rFonts w:ascii="Times New Roman" w:hAnsi="Times New Roman" w:cs="Times New Roman"/>
          <w:b/>
          <w:bCs/>
          <w:sz w:val="24"/>
          <w:szCs w:val="24"/>
          <w:lang w:val="it-IT"/>
        </w:rPr>
        <w:t>:</w:t>
      </w:r>
      <w:r w:rsidRPr="00F652DE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F652DE">
        <w:rPr>
          <w:rFonts w:ascii="Times New Roman" w:hAnsi="Times New Roman" w:cs="Times New Roman"/>
          <w:sz w:val="24"/>
          <w:szCs w:val="24"/>
          <w:lang w:val="es-ES"/>
        </w:rPr>
        <w:t xml:space="preserve">Orchid </w:t>
      </w:r>
      <w:proofErr w:type="spellStart"/>
      <w:r w:rsidRPr="00F652DE">
        <w:rPr>
          <w:rFonts w:ascii="Times New Roman" w:hAnsi="Times New Roman" w:cs="Times New Roman"/>
          <w:sz w:val="24"/>
          <w:szCs w:val="24"/>
          <w:lang w:val="es-ES"/>
        </w:rPr>
        <w:t>Singapore</w:t>
      </w:r>
      <w:proofErr w:type="spellEnd"/>
      <w:r w:rsidRPr="00F652DE">
        <w:rPr>
          <w:rFonts w:ascii="Times New Roman" w:hAnsi="Times New Roman" w:cs="Times New Roman"/>
          <w:sz w:val="24"/>
          <w:szCs w:val="24"/>
          <w:lang w:val="es-ES"/>
        </w:rPr>
        <w:t xml:space="preserve"> 4*</w:t>
      </w:r>
    </w:p>
    <w:p w14:paraId="55D1C67C" w14:textId="77777777" w:rsidR="00F465C5" w:rsidRPr="00A00A9F" w:rsidRDefault="00F465C5" w:rsidP="00A00A9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3D271CE6" w14:textId="1BDC4C8A" w:rsidR="0011213C" w:rsidRPr="0011213C" w:rsidRDefault="0011213C" w:rsidP="0011213C">
      <w:pPr>
        <w:spacing w:after="0" w:line="256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</w:pPr>
      <w:r w:rsidRPr="001121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" w:eastAsia="en"/>
        </w:rPr>
        <w:t>PREÇO:</w:t>
      </w:r>
      <w:r w:rsidRPr="0011213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 xml:space="preserve"> </w:t>
      </w:r>
    </w:p>
    <w:p w14:paraId="790423CC" w14:textId="2EDE4F15" w:rsidR="005129EA" w:rsidRPr="00E76188" w:rsidRDefault="0011213C" w:rsidP="005129EA">
      <w:pPr>
        <w:spacing w:after="273" w:line="247" w:lineRule="auto"/>
        <w:ind w:left="-5" w:right="48" w:hanging="10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</w:pPr>
      <w:r w:rsidRPr="0011213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 xml:space="preserve">A </w:t>
      </w:r>
      <w:proofErr w:type="spellStart"/>
      <w:r w:rsidRPr="0011213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>partir</w:t>
      </w:r>
      <w:proofErr w:type="spellEnd"/>
      <w:r w:rsidRPr="0011213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 xml:space="preserve"> de </w:t>
      </w:r>
      <w:r w:rsidR="00BB734A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>USD</w:t>
      </w:r>
      <w:r w:rsidRPr="0011213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 xml:space="preserve"> </w:t>
      </w:r>
      <w:r w:rsidR="006F65BA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>4</w:t>
      </w:r>
      <w:r w:rsidR="00D43715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>.</w:t>
      </w:r>
      <w:r w:rsidR="00142A8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>17</w:t>
      </w:r>
      <w:r w:rsidR="006F65BA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>2</w:t>
      </w:r>
      <w:r w:rsidR="00BB734A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>,00</w:t>
      </w:r>
      <w:r w:rsidRPr="0011213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 xml:space="preserve"> </w:t>
      </w:r>
      <w:proofErr w:type="spellStart"/>
      <w:r w:rsidRPr="0011213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>por</w:t>
      </w:r>
      <w:proofErr w:type="spellEnd"/>
      <w:r w:rsidRPr="0011213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 xml:space="preserve"> </w:t>
      </w:r>
      <w:proofErr w:type="spellStart"/>
      <w:r w:rsidRPr="0011213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>pessoa</w:t>
      </w:r>
      <w:proofErr w:type="spellEnd"/>
      <w:r w:rsidRPr="0011213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 xml:space="preserve"> </w:t>
      </w:r>
      <w:proofErr w:type="spellStart"/>
      <w:r w:rsidRPr="0011213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>em</w:t>
      </w:r>
      <w:proofErr w:type="spellEnd"/>
      <w:r w:rsidRPr="0011213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 xml:space="preserve"> </w:t>
      </w:r>
      <w:proofErr w:type="spellStart"/>
      <w:r w:rsidRPr="0011213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>apartamento</w:t>
      </w:r>
      <w:proofErr w:type="spellEnd"/>
      <w:r w:rsidRPr="0011213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 xml:space="preserve"> </w:t>
      </w:r>
      <w:proofErr w:type="spellStart"/>
      <w:r w:rsidRPr="0011213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>duplo</w:t>
      </w:r>
      <w:proofErr w:type="spellEnd"/>
      <w:r w:rsidRPr="0011213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 xml:space="preserve">, </w:t>
      </w:r>
      <w:proofErr w:type="spellStart"/>
      <w:r w:rsidRPr="0011213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>conversão</w:t>
      </w:r>
      <w:proofErr w:type="spellEnd"/>
      <w:r w:rsidRPr="0011213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 xml:space="preserve"> </w:t>
      </w:r>
      <w:proofErr w:type="spellStart"/>
      <w:r w:rsidRPr="0011213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>feita</w:t>
      </w:r>
      <w:proofErr w:type="spellEnd"/>
      <w:r w:rsidRPr="0011213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 xml:space="preserve"> com base no </w:t>
      </w:r>
      <w:proofErr w:type="spellStart"/>
      <w:r w:rsidRPr="0011213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>câmbio</w:t>
      </w:r>
      <w:proofErr w:type="spellEnd"/>
      <w:r w:rsidRPr="0011213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 xml:space="preserve"> </w:t>
      </w:r>
      <w:proofErr w:type="spellStart"/>
      <w:r w:rsidRPr="0011213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>vigente</w:t>
      </w:r>
      <w:proofErr w:type="spellEnd"/>
      <w:r w:rsidRPr="0011213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 xml:space="preserve"> no </w:t>
      </w:r>
      <w:proofErr w:type="spellStart"/>
      <w:r w:rsidRPr="0011213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>dia</w:t>
      </w:r>
      <w:proofErr w:type="spellEnd"/>
      <w:r w:rsidRPr="0011213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 xml:space="preserve"> do </w:t>
      </w:r>
      <w:proofErr w:type="spellStart"/>
      <w:r w:rsidRPr="0011213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>pagamento</w:t>
      </w:r>
      <w:proofErr w:type="spellEnd"/>
      <w:r w:rsidRPr="0011213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 xml:space="preserve">. </w:t>
      </w:r>
    </w:p>
    <w:p w14:paraId="428EC92F" w14:textId="77777777" w:rsidR="00793FDD" w:rsidRPr="00E76188" w:rsidRDefault="00793FDD" w:rsidP="00793FDD">
      <w:pPr>
        <w:spacing w:after="0"/>
        <w:ind w:left="-5" w:hanging="10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</w:pPr>
      <w:r w:rsidRPr="00E761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" w:eastAsia="en"/>
        </w:rPr>
        <w:t>FORMAS E CONDIÇÕES DE PAGAMENTO:</w:t>
      </w:r>
      <w:r w:rsidRPr="00E76188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 xml:space="preserve"> </w:t>
      </w:r>
    </w:p>
    <w:p w14:paraId="7AC8E830" w14:textId="77777777" w:rsidR="00793FDD" w:rsidRPr="00E76188" w:rsidRDefault="00793FDD" w:rsidP="00793FDD">
      <w:pPr>
        <w:spacing w:after="0"/>
        <w:ind w:left="-5" w:hanging="10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</w:pPr>
    </w:p>
    <w:p w14:paraId="41887431" w14:textId="4AE97365" w:rsidR="00793FDD" w:rsidRPr="00E76188" w:rsidRDefault="00793FDD" w:rsidP="00652DDE">
      <w:pPr>
        <w:spacing w:after="7"/>
        <w:ind w:left="-5" w:right="48" w:hanging="1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" w:eastAsia="en"/>
        </w:rPr>
      </w:pPr>
      <w:r w:rsidRPr="00E761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" w:eastAsia="en"/>
        </w:rPr>
        <w:t xml:space="preserve">À VISTA </w:t>
      </w:r>
    </w:p>
    <w:p w14:paraId="2ADE4861" w14:textId="77777777" w:rsidR="00793FDD" w:rsidRPr="00E76188" w:rsidRDefault="00793FDD" w:rsidP="00793FDD">
      <w:pPr>
        <w:numPr>
          <w:ilvl w:val="0"/>
          <w:numId w:val="14"/>
        </w:numPr>
        <w:spacing w:after="13" w:line="240" w:lineRule="auto"/>
        <w:ind w:hanging="145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</w:pPr>
      <w:proofErr w:type="spellStart"/>
      <w:r w:rsidRPr="00E76188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>Transferência</w:t>
      </w:r>
      <w:proofErr w:type="spellEnd"/>
      <w:r w:rsidRPr="00E76188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 xml:space="preserve"> </w:t>
      </w:r>
      <w:proofErr w:type="spellStart"/>
      <w:r w:rsidRPr="00E76188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>bancária</w:t>
      </w:r>
      <w:proofErr w:type="spellEnd"/>
      <w:r w:rsidRPr="00E76188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 xml:space="preserve"> </w:t>
      </w:r>
      <w:proofErr w:type="spellStart"/>
      <w:r w:rsidRPr="00E76188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>ou</w:t>
      </w:r>
      <w:proofErr w:type="spellEnd"/>
      <w:r w:rsidRPr="00E76188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 xml:space="preserve"> </w:t>
      </w:r>
      <w:proofErr w:type="spellStart"/>
      <w:r w:rsidRPr="00E76188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>depósito</w:t>
      </w:r>
      <w:proofErr w:type="spellEnd"/>
      <w:r w:rsidRPr="00E76188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 xml:space="preserve"> </w:t>
      </w:r>
    </w:p>
    <w:p w14:paraId="5922EB32" w14:textId="214C3821" w:rsidR="00A6034D" w:rsidRPr="00E76188" w:rsidRDefault="00793FDD" w:rsidP="00995CDA">
      <w:pPr>
        <w:numPr>
          <w:ilvl w:val="0"/>
          <w:numId w:val="14"/>
        </w:numPr>
        <w:spacing w:after="266" w:line="240" w:lineRule="auto"/>
        <w:ind w:hanging="145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</w:pPr>
      <w:proofErr w:type="spellStart"/>
      <w:r w:rsidRPr="00E76188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>Descontos</w:t>
      </w:r>
      <w:proofErr w:type="spellEnd"/>
      <w:r w:rsidRPr="00E76188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 xml:space="preserve"> a </w:t>
      </w:r>
      <w:proofErr w:type="spellStart"/>
      <w:r w:rsidRPr="00E76188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>partir</w:t>
      </w:r>
      <w:proofErr w:type="spellEnd"/>
      <w:r w:rsidRPr="00E76188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 xml:space="preserve"> de </w:t>
      </w:r>
      <w:r w:rsidR="00D017B8" w:rsidRPr="00E76188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>5</w:t>
      </w:r>
      <w:r w:rsidRPr="00E76188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 xml:space="preserve">%, </w:t>
      </w:r>
      <w:proofErr w:type="spellStart"/>
      <w:r w:rsidRPr="00E76188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>conforme</w:t>
      </w:r>
      <w:proofErr w:type="spellEnd"/>
      <w:r w:rsidRPr="00E76188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 xml:space="preserve"> </w:t>
      </w:r>
      <w:proofErr w:type="spellStart"/>
      <w:r w:rsidRPr="00E76188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>promoções</w:t>
      </w:r>
      <w:proofErr w:type="spellEnd"/>
      <w:r w:rsidRPr="00E76188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 xml:space="preserve"> </w:t>
      </w:r>
      <w:proofErr w:type="spellStart"/>
      <w:r w:rsidRPr="00E76188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>ativas</w:t>
      </w:r>
      <w:proofErr w:type="spellEnd"/>
      <w:r w:rsidRPr="00E76188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 xml:space="preserve"> </w:t>
      </w:r>
    </w:p>
    <w:p w14:paraId="5DD593EA" w14:textId="78FCBD3C" w:rsidR="00793FDD" w:rsidRPr="00E76188" w:rsidRDefault="00793FDD" w:rsidP="00652DDE">
      <w:pPr>
        <w:spacing w:after="7"/>
        <w:ind w:left="-5" w:right="48" w:hanging="1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" w:eastAsia="en"/>
        </w:rPr>
      </w:pPr>
      <w:r w:rsidRPr="00E761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" w:eastAsia="en"/>
        </w:rPr>
        <w:t>PARCELADO</w:t>
      </w:r>
    </w:p>
    <w:p w14:paraId="65984D59" w14:textId="41410F63" w:rsidR="00793FDD" w:rsidRPr="00E76188" w:rsidRDefault="00793FDD" w:rsidP="00793FDD">
      <w:pPr>
        <w:numPr>
          <w:ilvl w:val="0"/>
          <w:numId w:val="14"/>
        </w:numPr>
        <w:spacing w:after="13" w:line="240" w:lineRule="auto"/>
        <w:ind w:hanging="145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</w:pPr>
      <w:proofErr w:type="spellStart"/>
      <w:r w:rsidRPr="00E76188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>Até</w:t>
      </w:r>
      <w:proofErr w:type="spellEnd"/>
      <w:r w:rsidRPr="00E76188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 xml:space="preserve"> </w:t>
      </w:r>
      <w:r w:rsidR="00A6034D" w:rsidRPr="00E76188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>0</w:t>
      </w:r>
      <w:r w:rsidR="00D017B8" w:rsidRPr="00E76188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>6</w:t>
      </w:r>
      <w:r w:rsidRPr="00E76188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 xml:space="preserve">x </w:t>
      </w:r>
      <w:proofErr w:type="spellStart"/>
      <w:r w:rsidRPr="00E76188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>sem</w:t>
      </w:r>
      <w:proofErr w:type="spellEnd"/>
      <w:r w:rsidRPr="00E76188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 xml:space="preserve"> </w:t>
      </w:r>
      <w:proofErr w:type="spellStart"/>
      <w:r w:rsidRPr="00E76188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>juros</w:t>
      </w:r>
      <w:proofErr w:type="spellEnd"/>
      <w:r w:rsidRPr="00E76188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 xml:space="preserve"> </w:t>
      </w:r>
    </w:p>
    <w:p w14:paraId="1EDC4B44" w14:textId="77777777" w:rsidR="00793FDD" w:rsidRPr="00E76188" w:rsidRDefault="00793FDD" w:rsidP="00793FDD">
      <w:pPr>
        <w:numPr>
          <w:ilvl w:val="0"/>
          <w:numId w:val="14"/>
        </w:numPr>
        <w:spacing w:after="13" w:line="240" w:lineRule="auto"/>
        <w:ind w:hanging="145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</w:pPr>
      <w:proofErr w:type="spellStart"/>
      <w:r w:rsidRPr="00E76188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>Cartão</w:t>
      </w:r>
      <w:proofErr w:type="spellEnd"/>
      <w:r w:rsidRPr="00E76188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 xml:space="preserve"> de </w:t>
      </w:r>
      <w:proofErr w:type="spellStart"/>
      <w:r w:rsidRPr="00E76188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>crédito</w:t>
      </w:r>
      <w:proofErr w:type="spellEnd"/>
      <w:r w:rsidRPr="00E76188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 xml:space="preserve"> (Visa, Mastercard — </w:t>
      </w:r>
      <w:proofErr w:type="spellStart"/>
      <w:r w:rsidRPr="00E76188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>consulte</w:t>
      </w:r>
      <w:proofErr w:type="spellEnd"/>
      <w:r w:rsidRPr="00E76188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 xml:space="preserve"> </w:t>
      </w:r>
      <w:proofErr w:type="spellStart"/>
      <w:r w:rsidRPr="00E76188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>demais</w:t>
      </w:r>
      <w:proofErr w:type="spellEnd"/>
      <w:r w:rsidRPr="00E76188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 xml:space="preserve"> </w:t>
      </w:r>
      <w:proofErr w:type="spellStart"/>
      <w:r w:rsidRPr="00E76188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>bandeiras</w:t>
      </w:r>
      <w:proofErr w:type="spellEnd"/>
      <w:r w:rsidRPr="00E76188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 xml:space="preserve">) </w:t>
      </w:r>
    </w:p>
    <w:p w14:paraId="044033D1" w14:textId="77777777" w:rsidR="00793FDD" w:rsidRPr="00E76188" w:rsidRDefault="00793FDD" w:rsidP="00793FDD">
      <w:pPr>
        <w:numPr>
          <w:ilvl w:val="0"/>
          <w:numId w:val="14"/>
        </w:numPr>
        <w:spacing w:after="13" w:line="240" w:lineRule="auto"/>
        <w:ind w:hanging="145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</w:pPr>
      <w:proofErr w:type="spellStart"/>
      <w:r w:rsidRPr="00E76188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>Boleto</w:t>
      </w:r>
      <w:proofErr w:type="spellEnd"/>
      <w:r w:rsidRPr="00E76188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 xml:space="preserve"> </w:t>
      </w:r>
      <w:proofErr w:type="spellStart"/>
      <w:r w:rsidRPr="00E76188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>bancário</w:t>
      </w:r>
      <w:proofErr w:type="spellEnd"/>
      <w:r w:rsidRPr="00E76188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 xml:space="preserve"> (</w:t>
      </w:r>
      <w:proofErr w:type="spellStart"/>
      <w:r w:rsidRPr="00E76188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>Quitação</w:t>
      </w:r>
      <w:proofErr w:type="spellEnd"/>
      <w:r w:rsidRPr="00E76188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 xml:space="preserve"> </w:t>
      </w:r>
      <w:proofErr w:type="spellStart"/>
      <w:r w:rsidRPr="00E76188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>até</w:t>
      </w:r>
      <w:proofErr w:type="spellEnd"/>
      <w:r w:rsidRPr="00E76188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 xml:space="preserve"> 20 </w:t>
      </w:r>
      <w:proofErr w:type="spellStart"/>
      <w:r w:rsidRPr="00E76188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>dias</w:t>
      </w:r>
      <w:proofErr w:type="spellEnd"/>
      <w:r w:rsidRPr="00E76188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 xml:space="preserve"> antes do embarque) </w:t>
      </w:r>
    </w:p>
    <w:p w14:paraId="3DE81C18" w14:textId="77777777" w:rsidR="00995CDA" w:rsidRPr="00E76188" w:rsidRDefault="00793FDD" w:rsidP="00793FDD">
      <w:pPr>
        <w:numPr>
          <w:ilvl w:val="0"/>
          <w:numId w:val="14"/>
        </w:numPr>
        <w:spacing w:after="7" w:line="240" w:lineRule="auto"/>
        <w:ind w:hanging="145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</w:pPr>
      <w:r w:rsidRPr="00E76188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>Cheque (</w:t>
      </w:r>
      <w:proofErr w:type="spellStart"/>
      <w:r w:rsidRPr="00E76188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>Quitação</w:t>
      </w:r>
      <w:proofErr w:type="spellEnd"/>
      <w:r w:rsidRPr="00E76188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 xml:space="preserve"> </w:t>
      </w:r>
      <w:proofErr w:type="spellStart"/>
      <w:r w:rsidRPr="00E76188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>até</w:t>
      </w:r>
      <w:proofErr w:type="spellEnd"/>
      <w:r w:rsidRPr="00E76188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 xml:space="preserve"> 20 </w:t>
      </w:r>
      <w:proofErr w:type="spellStart"/>
      <w:r w:rsidRPr="00E76188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>dias</w:t>
      </w:r>
      <w:proofErr w:type="spellEnd"/>
      <w:r w:rsidRPr="00E76188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 xml:space="preserve"> antes do embarque) </w:t>
      </w:r>
    </w:p>
    <w:p w14:paraId="0A016884" w14:textId="61135671" w:rsidR="00793FDD" w:rsidRPr="00E76188" w:rsidRDefault="00793FDD" w:rsidP="00793FDD">
      <w:pPr>
        <w:numPr>
          <w:ilvl w:val="0"/>
          <w:numId w:val="14"/>
        </w:numPr>
        <w:spacing w:after="7" w:line="240" w:lineRule="auto"/>
        <w:ind w:hanging="145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</w:pPr>
      <w:r w:rsidRPr="00E76188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 xml:space="preserve">Valor </w:t>
      </w:r>
      <w:proofErr w:type="spellStart"/>
      <w:r w:rsidRPr="00E76188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>mínimo</w:t>
      </w:r>
      <w:proofErr w:type="spellEnd"/>
      <w:r w:rsidRPr="00E76188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 xml:space="preserve"> para </w:t>
      </w:r>
      <w:proofErr w:type="spellStart"/>
      <w:r w:rsidRPr="00E76188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>parcelamento</w:t>
      </w:r>
      <w:proofErr w:type="spellEnd"/>
      <w:r w:rsidRPr="00E76188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 xml:space="preserve">: EUR </w:t>
      </w:r>
      <w:proofErr w:type="spellStart"/>
      <w:r w:rsidRPr="00E76188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>ou</w:t>
      </w:r>
      <w:proofErr w:type="spellEnd"/>
      <w:r w:rsidRPr="00E76188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 xml:space="preserve"> USD 1.000,00 </w:t>
      </w:r>
    </w:p>
    <w:p w14:paraId="73134D2B" w14:textId="77777777" w:rsidR="00793FDD" w:rsidRPr="00E76188" w:rsidRDefault="00793FDD" w:rsidP="00793FDD">
      <w:pPr>
        <w:spacing w:after="7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</w:pPr>
    </w:p>
    <w:p w14:paraId="5D907A07" w14:textId="12F494F2" w:rsidR="00793FDD" w:rsidRPr="00E76188" w:rsidRDefault="00793FDD" w:rsidP="00652DDE">
      <w:pPr>
        <w:spacing w:after="0"/>
        <w:ind w:left="-5" w:hanging="10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</w:pPr>
      <w:r w:rsidRPr="00E761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" w:eastAsia="en"/>
        </w:rPr>
        <w:t>CONDIÇÕES GERAIS:</w:t>
      </w:r>
      <w:r w:rsidRPr="00E76188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 xml:space="preserve"> </w:t>
      </w:r>
    </w:p>
    <w:p w14:paraId="0AA6371D" w14:textId="1EF577DB" w:rsidR="00793FDD" w:rsidRPr="00E76188" w:rsidRDefault="00793FDD" w:rsidP="00793FDD">
      <w:pPr>
        <w:numPr>
          <w:ilvl w:val="0"/>
          <w:numId w:val="14"/>
        </w:numPr>
        <w:spacing w:after="13" w:line="240" w:lineRule="auto"/>
        <w:ind w:hanging="145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</w:pPr>
      <w:r w:rsidRPr="00E76188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 xml:space="preserve">Entrada de </w:t>
      </w:r>
      <w:r w:rsidR="00A6034D" w:rsidRPr="00E76188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>25</w:t>
      </w:r>
      <w:r w:rsidRPr="00E76188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 xml:space="preserve">% via </w:t>
      </w:r>
      <w:proofErr w:type="spellStart"/>
      <w:r w:rsidRPr="00E76188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>transferência</w:t>
      </w:r>
      <w:proofErr w:type="spellEnd"/>
      <w:r w:rsidRPr="00E76188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 xml:space="preserve"> </w:t>
      </w:r>
      <w:proofErr w:type="spellStart"/>
      <w:r w:rsidRPr="00E76188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>bancária</w:t>
      </w:r>
      <w:proofErr w:type="spellEnd"/>
      <w:r w:rsidRPr="00E76188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 xml:space="preserve"> </w:t>
      </w:r>
    </w:p>
    <w:p w14:paraId="259CFB79" w14:textId="77777777" w:rsidR="00793FDD" w:rsidRPr="00E76188" w:rsidRDefault="00793FDD" w:rsidP="00793FDD">
      <w:pPr>
        <w:numPr>
          <w:ilvl w:val="0"/>
          <w:numId w:val="14"/>
        </w:numPr>
        <w:spacing w:after="13" w:line="240" w:lineRule="auto"/>
        <w:ind w:hanging="145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</w:pPr>
      <w:r w:rsidRPr="00E76188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 xml:space="preserve">Saldo </w:t>
      </w:r>
      <w:proofErr w:type="spellStart"/>
      <w:r w:rsidRPr="00E76188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>por</w:t>
      </w:r>
      <w:proofErr w:type="spellEnd"/>
      <w:r w:rsidRPr="00E76188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 xml:space="preserve"> </w:t>
      </w:r>
      <w:proofErr w:type="spellStart"/>
      <w:r w:rsidRPr="00E76188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>depósito</w:t>
      </w:r>
      <w:proofErr w:type="spellEnd"/>
      <w:r w:rsidRPr="00E76188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 xml:space="preserve">, </w:t>
      </w:r>
      <w:proofErr w:type="spellStart"/>
      <w:r w:rsidRPr="00E76188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>cartão</w:t>
      </w:r>
      <w:proofErr w:type="spellEnd"/>
      <w:r w:rsidRPr="00E76188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 xml:space="preserve">, </w:t>
      </w:r>
      <w:proofErr w:type="spellStart"/>
      <w:r w:rsidRPr="00E76188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>boleto</w:t>
      </w:r>
      <w:proofErr w:type="spellEnd"/>
      <w:r w:rsidRPr="00E76188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 xml:space="preserve"> </w:t>
      </w:r>
      <w:proofErr w:type="spellStart"/>
      <w:r w:rsidRPr="00E76188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>ou</w:t>
      </w:r>
      <w:proofErr w:type="spellEnd"/>
      <w:r w:rsidRPr="00E76188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 xml:space="preserve"> cheque </w:t>
      </w:r>
    </w:p>
    <w:p w14:paraId="402D9211" w14:textId="6881AED4" w:rsidR="00793FDD" w:rsidRPr="00E76188" w:rsidRDefault="00793FDD" w:rsidP="00995CDA">
      <w:pPr>
        <w:numPr>
          <w:ilvl w:val="0"/>
          <w:numId w:val="14"/>
        </w:numPr>
        <w:spacing w:after="270" w:line="240" w:lineRule="auto"/>
        <w:ind w:hanging="145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</w:pPr>
      <w:r w:rsidRPr="00E76188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 xml:space="preserve">Entrada </w:t>
      </w:r>
      <w:proofErr w:type="spellStart"/>
      <w:r w:rsidRPr="00E76188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>maior</w:t>
      </w:r>
      <w:proofErr w:type="spellEnd"/>
      <w:r w:rsidRPr="00E76188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 xml:space="preserve"> </w:t>
      </w:r>
      <w:proofErr w:type="spellStart"/>
      <w:r w:rsidRPr="00E76188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>pode</w:t>
      </w:r>
      <w:proofErr w:type="spellEnd"/>
      <w:r w:rsidRPr="00E76188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 xml:space="preserve"> ser </w:t>
      </w:r>
      <w:proofErr w:type="spellStart"/>
      <w:r w:rsidRPr="00E76188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>exigida</w:t>
      </w:r>
      <w:proofErr w:type="spellEnd"/>
      <w:r w:rsidRPr="00E76188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 xml:space="preserve"> </w:t>
      </w:r>
      <w:proofErr w:type="spellStart"/>
      <w:r w:rsidRPr="00E76188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>conforme</w:t>
      </w:r>
      <w:proofErr w:type="spellEnd"/>
      <w:r w:rsidRPr="00E76188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 xml:space="preserve"> </w:t>
      </w:r>
      <w:proofErr w:type="spellStart"/>
      <w:r w:rsidRPr="00E76188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>política</w:t>
      </w:r>
      <w:proofErr w:type="spellEnd"/>
      <w:r w:rsidRPr="00E76188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 xml:space="preserve"> de </w:t>
      </w:r>
      <w:proofErr w:type="spellStart"/>
      <w:r w:rsidRPr="00E76188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>não</w:t>
      </w:r>
      <w:proofErr w:type="spellEnd"/>
      <w:r w:rsidRPr="00E76188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 xml:space="preserve"> </w:t>
      </w:r>
      <w:proofErr w:type="spellStart"/>
      <w:r w:rsidRPr="00E76188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>reembolso</w:t>
      </w:r>
      <w:proofErr w:type="spellEnd"/>
      <w:r w:rsidRPr="00E76188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 xml:space="preserve"> </w:t>
      </w:r>
    </w:p>
    <w:p w14:paraId="3077AE53" w14:textId="4C02BBFD" w:rsidR="00793FDD" w:rsidRPr="00E76188" w:rsidRDefault="00793FDD" w:rsidP="00652DDE">
      <w:pPr>
        <w:spacing w:after="0"/>
        <w:ind w:left="-5" w:hanging="10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</w:pPr>
      <w:r w:rsidRPr="00E761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" w:eastAsia="en"/>
        </w:rPr>
        <w:t>IMPORTANTE:</w:t>
      </w:r>
      <w:r w:rsidRPr="00E76188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 xml:space="preserve"> </w:t>
      </w:r>
    </w:p>
    <w:p w14:paraId="7A676730" w14:textId="77777777" w:rsidR="00793FDD" w:rsidRPr="00E76188" w:rsidRDefault="00793FDD" w:rsidP="00793FDD">
      <w:pPr>
        <w:spacing w:after="0"/>
        <w:ind w:left="-5" w:hanging="1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spellStart"/>
      <w:r w:rsidRPr="00E7618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" w:eastAsia="en"/>
          <w14:ligatures w14:val="none"/>
        </w:rPr>
        <w:t>Pacotes</w:t>
      </w:r>
      <w:proofErr w:type="spellEnd"/>
      <w:r w:rsidRPr="00E7618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" w:eastAsia="en"/>
          <w14:ligatures w14:val="none"/>
        </w:rPr>
        <w:t xml:space="preserve"> com </w:t>
      </w:r>
      <w:proofErr w:type="spellStart"/>
      <w:r w:rsidRPr="00E7618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" w:eastAsia="en"/>
          <w14:ligatures w14:val="none"/>
        </w:rPr>
        <w:t>serviços</w:t>
      </w:r>
      <w:proofErr w:type="spellEnd"/>
      <w:r w:rsidRPr="00E7618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" w:eastAsia="en"/>
          <w14:ligatures w14:val="none"/>
        </w:rPr>
        <w:t xml:space="preserve"> de </w:t>
      </w:r>
      <w:proofErr w:type="spellStart"/>
      <w:r w:rsidRPr="00E7618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" w:eastAsia="en"/>
          <w14:ligatures w14:val="none"/>
        </w:rPr>
        <w:t>não</w:t>
      </w:r>
      <w:proofErr w:type="spellEnd"/>
      <w:r w:rsidRPr="00E7618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" w:eastAsia="en"/>
          <w14:ligatures w14:val="none"/>
        </w:rPr>
        <w:t xml:space="preserve"> </w:t>
      </w:r>
      <w:proofErr w:type="spellStart"/>
      <w:r w:rsidRPr="00E7618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" w:eastAsia="en"/>
          <w14:ligatures w14:val="none"/>
        </w:rPr>
        <w:t>reembolso</w:t>
      </w:r>
      <w:proofErr w:type="spellEnd"/>
      <w:r w:rsidRPr="00E7618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" w:eastAsia="en"/>
          <w14:ligatures w14:val="none"/>
        </w:rPr>
        <w:t xml:space="preserve"> </w:t>
      </w:r>
      <w:proofErr w:type="spellStart"/>
      <w:r w:rsidRPr="00E7618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" w:eastAsia="en"/>
          <w14:ligatures w14:val="none"/>
        </w:rPr>
        <w:t>exigem</w:t>
      </w:r>
      <w:proofErr w:type="spellEnd"/>
      <w:r w:rsidRPr="00E7618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" w:eastAsia="en"/>
          <w14:ligatures w14:val="none"/>
        </w:rPr>
        <w:t xml:space="preserve"> entrada superior via </w:t>
      </w:r>
      <w:proofErr w:type="spellStart"/>
      <w:r w:rsidRPr="00E7618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" w:eastAsia="en"/>
          <w14:ligatures w14:val="none"/>
        </w:rPr>
        <w:t>transferência</w:t>
      </w:r>
      <w:proofErr w:type="spellEnd"/>
      <w:r w:rsidRPr="00E7618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" w:eastAsia="en"/>
          <w14:ligatures w14:val="none"/>
        </w:rPr>
        <w:t xml:space="preserve"> </w:t>
      </w:r>
      <w:proofErr w:type="spellStart"/>
      <w:r w:rsidRPr="00E7618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" w:eastAsia="en"/>
          <w14:ligatures w14:val="none"/>
        </w:rPr>
        <w:t>eletrônica</w:t>
      </w:r>
      <w:proofErr w:type="spellEnd"/>
      <w:r w:rsidRPr="00E7618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" w:eastAsia="en"/>
          <w14:ligatures w14:val="none"/>
        </w:rPr>
        <w:t>.</w:t>
      </w:r>
    </w:p>
    <w:p w14:paraId="072D23EC" w14:textId="2F67F780" w:rsidR="00571BE4" w:rsidRPr="00EB6DF8" w:rsidRDefault="00571BE4" w:rsidP="00793FDD">
      <w:pPr>
        <w:spacing w:after="0" w:line="240" w:lineRule="auto"/>
        <w:ind w:left="-5" w:hanging="10"/>
        <w:rPr>
          <w:rFonts w:ascii="Times New Roman" w:hAnsi="Times New Roman" w:cs="Times New Roman"/>
          <w:sz w:val="24"/>
          <w:szCs w:val="24"/>
        </w:rPr>
      </w:pPr>
    </w:p>
    <w:sectPr w:rsidR="00571BE4" w:rsidRPr="00EB6DF8" w:rsidSect="00324F75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1E0492"/>
    <w:multiLevelType w:val="hybridMultilevel"/>
    <w:tmpl w:val="F6C4766C"/>
    <w:lvl w:ilvl="0" w:tplc="A7E46016">
      <w:numFmt w:val="bullet"/>
      <w:lvlText w:val="•"/>
      <w:lvlJc w:val="left"/>
      <w:pPr>
        <w:ind w:left="208" w:hanging="77"/>
      </w:pPr>
      <w:rPr>
        <w:rFonts w:ascii="Verdana" w:eastAsia="Verdana" w:hAnsi="Verdana" w:cs="Verdana" w:hint="default"/>
        <w:b w:val="0"/>
        <w:bCs w:val="0"/>
        <w:i w:val="0"/>
        <w:iCs w:val="0"/>
        <w:color w:val="232321"/>
        <w:spacing w:val="0"/>
        <w:w w:val="52"/>
        <w:sz w:val="14"/>
        <w:szCs w:val="14"/>
        <w:lang w:val="pt-PT" w:eastAsia="en-US" w:bidi="ar-SA"/>
      </w:rPr>
    </w:lvl>
    <w:lvl w:ilvl="1" w:tplc="8362CE96">
      <w:numFmt w:val="bullet"/>
      <w:lvlText w:val="•"/>
      <w:lvlJc w:val="left"/>
      <w:pPr>
        <w:ind w:left="492" w:hanging="77"/>
      </w:pPr>
      <w:rPr>
        <w:rFonts w:hint="default"/>
        <w:lang w:val="pt-PT" w:eastAsia="en-US" w:bidi="ar-SA"/>
      </w:rPr>
    </w:lvl>
    <w:lvl w:ilvl="2" w:tplc="D78219DE">
      <w:numFmt w:val="bullet"/>
      <w:lvlText w:val="•"/>
      <w:lvlJc w:val="left"/>
      <w:pPr>
        <w:ind w:left="784" w:hanging="77"/>
      </w:pPr>
      <w:rPr>
        <w:rFonts w:hint="default"/>
        <w:lang w:val="pt-PT" w:eastAsia="en-US" w:bidi="ar-SA"/>
      </w:rPr>
    </w:lvl>
    <w:lvl w:ilvl="3" w:tplc="A1C8EB5E">
      <w:numFmt w:val="bullet"/>
      <w:lvlText w:val="•"/>
      <w:lvlJc w:val="left"/>
      <w:pPr>
        <w:ind w:left="1076" w:hanging="77"/>
      </w:pPr>
      <w:rPr>
        <w:rFonts w:hint="default"/>
        <w:lang w:val="pt-PT" w:eastAsia="en-US" w:bidi="ar-SA"/>
      </w:rPr>
    </w:lvl>
    <w:lvl w:ilvl="4" w:tplc="24D2E4D8">
      <w:numFmt w:val="bullet"/>
      <w:lvlText w:val="•"/>
      <w:lvlJc w:val="left"/>
      <w:pPr>
        <w:ind w:left="1368" w:hanging="77"/>
      </w:pPr>
      <w:rPr>
        <w:rFonts w:hint="default"/>
        <w:lang w:val="pt-PT" w:eastAsia="en-US" w:bidi="ar-SA"/>
      </w:rPr>
    </w:lvl>
    <w:lvl w:ilvl="5" w:tplc="D20C8DB8">
      <w:numFmt w:val="bullet"/>
      <w:lvlText w:val="•"/>
      <w:lvlJc w:val="left"/>
      <w:pPr>
        <w:ind w:left="1661" w:hanging="77"/>
      </w:pPr>
      <w:rPr>
        <w:rFonts w:hint="default"/>
        <w:lang w:val="pt-PT" w:eastAsia="en-US" w:bidi="ar-SA"/>
      </w:rPr>
    </w:lvl>
    <w:lvl w:ilvl="6" w:tplc="6A0CD3A2">
      <w:numFmt w:val="bullet"/>
      <w:lvlText w:val="•"/>
      <w:lvlJc w:val="left"/>
      <w:pPr>
        <w:ind w:left="1953" w:hanging="77"/>
      </w:pPr>
      <w:rPr>
        <w:rFonts w:hint="default"/>
        <w:lang w:val="pt-PT" w:eastAsia="en-US" w:bidi="ar-SA"/>
      </w:rPr>
    </w:lvl>
    <w:lvl w:ilvl="7" w:tplc="9C54E56C">
      <w:numFmt w:val="bullet"/>
      <w:lvlText w:val="•"/>
      <w:lvlJc w:val="left"/>
      <w:pPr>
        <w:ind w:left="2245" w:hanging="77"/>
      </w:pPr>
      <w:rPr>
        <w:rFonts w:hint="default"/>
        <w:lang w:val="pt-PT" w:eastAsia="en-US" w:bidi="ar-SA"/>
      </w:rPr>
    </w:lvl>
    <w:lvl w:ilvl="8" w:tplc="0212DC5E">
      <w:numFmt w:val="bullet"/>
      <w:lvlText w:val="•"/>
      <w:lvlJc w:val="left"/>
      <w:pPr>
        <w:ind w:left="2537" w:hanging="77"/>
      </w:pPr>
      <w:rPr>
        <w:rFonts w:hint="default"/>
        <w:lang w:val="pt-PT" w:eastAsia="en-US" w:bidi="ar-SA"/>
      </w:rPr>
    </w:lvl>
  </w:abstractNum>
  <w:abstractNum w:abstractNumId="1" w15:restartNumberingAfterBreak="0">
    <w:nsid w:val="208B36AC"/>
    <w:multiLevelType w:val="multilevel"/>
    <w:tmpl w:val="5ECAD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05F5ECC"/>
    <w:multiLevelType w:val="multilevel"/>
    <w:tmpl w:val="00680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3957DC"/>
    <w:multiLevelType w:val="multilevel"/>
    <w:tmpl w:val="B1524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E981ACA"/>
    <w:multiLevelType w:val="hybridMultilevel"/>
    <w:tmpl w:val="341C64F0"/>
    <w:lvl w:ilvl="0" w:tplc="379836D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A12B40"/>
    <w:multiLevelType w:val="multilevel"/>
    <w:tmpl w:val="DCFE9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3D0675"/>
    <w:multiLevelType w:val="multilevel"/>
    <w:tmpl w:val="AEA2F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5016E5"/>
    <w:multiLevelType w:val="multilevel"/>
    <w:tmpl w:val="29202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C71948"/>
    <w:multiLevelType w:val="hybridMultilevel"/>
    <w:tmpl w:val="2E642ACC"/>
    <w:lvl w:ilvl="0" w:tplc="200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880739"/>
    <w:multiLevelType w:val="multilevel"/>
    <w:tmpl w:val="9F9A5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0E7B9D"/>
    <w:multiLevelType w:val="multilevel"/>
    <w:tmpl w:val="EE248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85879FC"/>
    <w:multiLevelType w:val="hybridMultilevel"/>
    <w:tmpl w:val="FFFFFFFF"/>
    <w:lvl w:ilvl="0" w:tplc="0F48AFF4">
      <w:start w:val="1"/>
      <w:numFmt w:val="bullet"/>
      <w:lvlText w:val="•"/>
      <w:lvlJc w:val="left"/>
      <w:pPr>
        <w:ind w:left="14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C7F6DB2E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700741C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C4A951E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112ADDE0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36E1206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EA123E52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374CD722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05A0136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2" w15:restartNumberingAfterBreak="0">
    <w:nsid w:val="6236785B"/>
    <w:multiLevelType w:val="multilevel"/>
    <w:tmpl w:val="3DDA6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B7B0D86"/>
    <w:multiLevelType w:val="multilevel"/>
    <w:tmpl w:val="FDE84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9CA1CEA"/>
    <w:multiLevelType w:val="multilevel"/>
    <w:tmpl w:val="E39A0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80828357">
    <w:abstractNumId w:val="0"/>
  </w:num>
  <w:num w:numId="2" w16cid:durableId="2065519702">
    <w:abstractNumId w:val="4"/>
  </w:num>
  <w:num w:numId="3" w16cid:durableId="2070298462">
    <w:abstractNumId w:val="10"/>
  </w:num>
  <w:num w:numId="4" w16cid:durableId="1902205867">
    <w:abstractNumId w:val="9"/>
  </w:num>
  <w:num w:numId="5" w16cid:durableId="1711147541">
    <w:abstractNumId w:val="13"/>
  </w:num>
  <w:num w:numId="6" w16cid:durableId="1072967616">
    <w:abstractNumId w:val="6"/>
  </w:num>
  <w:num w:numId="7" w16cid:durableId="262616967">
    <w:abstractNumId w:val="2"/>
  </w:num>
  <w:num w:numId="8" w16cid:durableId="1177117627">
    <w:abstractNumId w:val="12"/>
  </w:num>
  <w:num w:numId="9" w16cid:durableId="758721960">
    <w:abstractNumId w:val="5"/>
  </w:num>
  <w:num w:numId="10" w16cid:durableId="1510677420">
    <w:abstractNumId w:val="7"/>
  </w:num>
  <w:num w:numId="11" w16cid:durableId="392774743">
    <w:abstractNumId w:val="11"/>
  </w:num>
  <w:num w:numId="12" w16cid:durableId="1764448276">
    <w:abstractNumId w:val="11"/>
  </w:num>
  <w:num w:numId="13" w16cid:durableId="196505982">
    <w:abstractNumId w:val="11"/>
  </w:num>
  <w:num w:numId="14" w16cid:durableId="338823215">
    <w:abstractNumId w:val="11"/>
  </w:num>
  <w:num w:numId="15" w16cid:durableId="408892850">
    <w:abstractNumId w:val="14"/>
  </w:num>
  <w:num w:numId="16" w16cid:durableId="1822653703">
    <w:abstractNumId w:val="3"/>
  </w:num>
  <w:num w:numId="17" w16cid:durableId="739719473">
    <w:abstractNumId w:val="1"/>
  </w:num>
  <w:num w:numId="18" w16cid:durableId="139782380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224"/>
    <w:rsid w:val="00023DB2"/>
    <w:rsid w:val="0004657D"/>
    <w:rsid w:val="00053890"/>
    <w:rsid w:val="00066294"/>
    <w:rsid w:val="00066BB0"/>
    <w:rsid w:val="00074BF6"/>
    <w:rsid w:val="000A6B8A"/>
    <w:rsid w:val="000A7D17"/>
    <w:rsid w:val="000B3036"/>
    <w:rsid w:val="000B39FA"/>
    <w:rsid w:val="000B6477"/>
    <w:rsid w:val="000B7E67"/>
    <w:rsid w:val="000C3FAD"/>
    <w:rsid w:val="000C6BE6"/>
    <w:rsid w:val="000D039B"/>
    <w:rsid w:val="000D364A"/>
    <w:rsid w:val="000E2E21"/>
    <w:rsid w:val="000E31CD"/>
    <w:rsid w:val="00101F1E"/>
    <w:rsid w:val="0011213C"/>
    <w:rsid w:val="001200A7"/>
    <w:rsid w:val="00137957"/>
    <w:rsid w:val="00141B58"/>
    <w:rsid w:val="00142A8C"/>
    <w:rsid w:val="0015077A"/>
    <w:rsid w:val="001828AF"/>
    <w:rsid w:val="001A1B2C"/>
    <w:rsid w:val="001A1EFF"/>
    <w:rsid w:val="001D0573"/>
    <w:rsid w:val="001D0B50"/>
    <w:rsid w:val="001F3662"/>
    <w:rsid w:val="001F5815"/>
    <w:rsid w:val="001F6E61"/>
    <w:rsid w:val="00210B31"/>
    <w:rsid w:val="00214A44"/>
    <w:rsid w:val="00217A76"/>
    <w:rsid w:val="00221FB4"/>
    <w:rsid w:val="00223B18"/>
    <w:rsid w:val="00226959"/>
    <w:rsid w:val="00234981"/>
    <w:rsid w:val="0024231F"/>
    <w:rsid w:val="00243F8B"/>
    <w:rsid w:val="00246427"/>
    <w:rsid w:val="00251C83"/>
    <w:rsid w:val="00256A37"/>
    <w:rsid w:val="0025729C"/>
    <w:rsid w:val="00263300"/>
    <w:rsid w:val="00271494"/>
    <w:rsid w:val="002A02B3"/>
    <w:rsid w:val="002A4A80"/>
    <w:rsid w:val="002B06D1"/>
    <w:rsid w:val="002C7F3F"/>
    <w:rsid w:val="002D005D"/>
    <w:rsid w:val="002D5400"/>
    <w:rsid w:val="002D683F"/>
    <w:rsid w:val="002E3FEF"/>
    <w:rsid w:val="002F06E9"/>
    <w:rsid w:val="002F275F"/>
    <w:rsid w:val="002F3A54"/>
    <w:rsid w:val="00301DBC"/>
    <w:rsid w:val="00302DD0"/>
    <w:rsid w:val="00324F75"/>
    <w:rsid w:val="0033014B"/>
    <w:rsid w:val="00332772"/>
    <w:rsid w:val="00360257"/>
    <w:rsid w:val="003602E5"/>
    <w:rsid w:val="003716F8"/>
    <w:rsid w:val="003827BE"/>
    <w:rsid w:val="00391EDA"/>
    <w:rsid w:val="003925A3"/>
    <w:rsid w:val="003972A6"/>
    <w:rsid w:val="003A0621"/>
    <w:rsid w:val="003A0AE1"/>
    <w:rsid w:val="003A1A2A"/>
    <w:rsid w:val="003A48E8"/>
    <w:rsid w:val="003B0D0E"/>
    <w:rsid w:val="003B3259"/>
    <w:rsid w:val="003C008A"/>
    <w:rsid w:val="003C0E5D"/>
    <w:rsid w:val="003D2ACB"/>
    <w:rsid w:val="003D43CE"/>
    <w:rsid w:val="003E05D1"/>
    <w:rsid w:val="003E66D8"/>
    <w:rsid w:val="00404BE6"/>
    <w:rsid w:val="0041037E"/>
    <w:rsid w:val="004128CF"/>
    <w:rsid w:val="0043585D"/>
    <w:rsid w:val="00460001"/>
    <w:rsid w:val="00460D49"/>
    <w:rsid w:val="004630C3"/>
    <w:rsid w:val="00480D85"/>
    <w:rsid w:val="00487C0C"/>
    <w:rsid w:val="004A5CCA"/>
    <w:rsid w:val="004C7115"/>
    <w:rsid w:val="004D3D8A"/>
    <w:rsid w:val="004D4699"/>
    <w:rsid w:val="004D535F"/>
    <w:rsid w:val="005129EA"/>
    <w:rsid w:val="00522AAD"/>
    <w:rsid w:val="00526978"/>
    <w:rsid w:val="005305E7"/>
    <w:rsid w:val="0053089C"/>
    <w:rsid w:val="005403CA"/>
    <w:rsid w:val="00541A9F"/>
    <w:rsid w:val="005453A2"/>
    <w:rsid w:val="0056484A"/>
    <w:rsid w:val="00567594"/>
    <w:rsid w:val="00571BE4"/>
    <w:rsid w:val="00580B92"/>
    <w:rsid w:val="0058327F"/>
    <w:rsid w:val="0058411E"/>
    <w:rsid w:val="00595496"/>
    <w:rsid w:val="0059590F"/>
    <w:rsid w:val="005B28A5"/>
    <w:rsid w:val="005C1A27"/>
    <w:rsid w:val="005C4907"/>
    <w:rsid w:val="005C71FF"/>
    <w:rsid w:val="005D5916"/>
    <w:rsid w:val="005D5961"/>
    <w:rsid w:val="005E6760"/>
    <w:rsid w:val="005F430C"/>
    <w:rsid w:val="00605DF3"/>
    <w:rsid w:val="00605E6A"/>
    <w:rsid w:val="006073B9"/>
    <w:rsid w:val="00611423"/>
    <w:rsid w:val="00612B6C"/>
    <w:rsid w:val="00617C53"/>
    <w:rsid w:val="006220A5"/>
    <w:rsid w:val="006263D5"/>
    <w:rsid w:val="006417C7"/>
    <w:rsid w:val="006507A8"/>
    <w:rsid w:val="00651B14"/>
    <w:rsid w:val="00652DDE"/>
    <w:rsid w:val="00666C51"/>
    <w:rsid w:val="00676AE7"/>
    <w:rsid w:val="0069339E"/>
    <w:rsid w:val="00694D01"/>
    <w:rsid w:val="006A5AAB"/>
    <w:rsid w:val="006C4BEF"/>
    <w:rsid w:val="006C7154"/>
    <w:rsid w:val="006E45AF"/>
    <w:rsid w:val="006F65BA"/>
    <w:rsid w:val="007066B9"/>
    <w:rsid w:val="00712E43"/>
    <w:rsid w:val="00715052"/>
    <w:rsid w:val="00715F0D"/>
    <w:rsid w:val="00722865"/>
    <w:rsid w:val="007365CE"/>
    <w:rsid w:val="00757EA3"/>
    <w:rsid w:val="00761C3B"/>
    <w:rsid w:val="00770930"/>
    <w:rsid w:val="00770E3F"/>
    <w:rsid w:val="00773FEB"/>
    <w:rsid w:val="0077447F"/>
    <w:rsid w:val="00780380"/>
    <w:rsid w:val="00784600"/>
    <w:rsid w:val="007915CC"/>
    <w:rsid w:val="00793FDD"/>
    <w:rsid w:val="007B48DF"/>
    <w:rsid w:val="007B79DB"/>
    <w:rsid w:val="007C123C"/>
    <w:rsid w:val="007C6578"/>
    <w:rsid w:val="007D6DDC"/>
    <w:rsid w:val="007E3CE7"/>
    <w:rsid w:val="007F3785"/>
    <w:rsid w:val="007F76F7"/>
    <w:rsid w:val="00803C6C"/>
    <w:rsid w:val="00803EC9"/>
    <w:rsid w:val="008201A7"/>
    <w:rsid w:val="00823FC1"/>
    <w:rsid w:val="00825EAD"/>
    <w:rsid w:val="00836A5E"/>
    <w:rsid w:val="008403AA"/>
    <w:rsid w:val="00841A46"/>
    <w:rsid w:val="00841C98"/>
    <w:rsid w:val="008575AD"/>
    <w:rsid w:val="008708AA"/>
    <w:rsid w:val="00886AD8"/>
    <w:rsid w:val="008A4FF4"/>
    <w:rsid w:val="008B57B4"/>
    <w:rsid w:val="008B6E51"/>
    <w:rsid w:val="008D3A45"/>
    <w:rsid w:val="008E0E8B"/>
    <w:rsid w:val="008E6D38"/>
    <w:rsid w:val="008E6E2A"/>
    <w:rsid w:val="008F4D68"/>
    <w:rsid w:val="00902693"/>
    <w:rsid w:val="00911B39"/>
    <w:rsid w:val="009152B1"/>
    <w:rsid w:val="00935B0B"/>
    <w:rsid w:val="00937985"/>
    <w:rsid w:val="00941F09"/>
    <w:rsid w:val="00946C7B"/>
    <w:rsid w:val="009566B2"/>
    <w:rsid w:val="00971B5D"/>
    <w:rsid w:val="00980569"/>
    <w:rsid w:val="00992105"/>
    <w:rsid w:val="00995CDA"/>
    <w:rsid w:val="009B19C0"/>
    <w:rsid w:val="009C49E4"/>
    <w:rsid w:val="009E2A5C"/>
    <w:rsid w:val="009E65D9"/>
    <w:rsid w:val="009F648C"/>
    <w:rsid w:val="009F71C8"/>
    <w:rsid w:val="00A00A9F"/>
    <w:rsid w:val="00A02C6E"/>
    <w:rsid w:val="00A07DF0"/>
    <w:rsid w:val="00A101C4"/>
    <w:rsid w:val="00A24B0F"/>
    <w:rsid w:val="00A2689F"/>
    <w:rsid w:val="00A431C7"/>
    <w:rsid w:val="00A6034D"/>
    <w:rsid w:val="00A61AF9"/>
    <w:rsid w:val="00A62BEA"/>
    <w:rsid w:val="00A723F9"/>
    <w:rsid w:val="00A77430"/>
    <w:rsid w:val="00A8664A"/>
    <w:rsid w:val="00A87C8B"/>
    <w:rsid w:val="00A93224"/>
    <w:rsid w:val="00A95A89"/>
    <w:rsid w:val="00AA254B"/>
    <w:rsid w:val="00AC2E6A"/>
    <w:rsid w:val="00AC6E20"/>
    <w:rsid w:val="00AE0757"/>
    <w:rsid w:val="00B16D7F"/>
    <w:rsid w:val="00B356EA"/>
    <w:rsid w:val="00B4706F"/>
    <w:rsid w:val="00B83664"/>
    <w:rsid w:val="00B84CF9"/>
    <w:rsid w:val="00B86091"/>
    <w:rsid w:val="00BA2E41"/>
    <w:rsid w:val="00BA5BD1"/>
    <w:rsid w:val="00BB30FD"/>
    <w:rsid w:val="00BB734A"/>
    <w:rsid w:val="00BC4671"/>
    <w:rsid w:val="00BC7F0E"/>
    <w:rsid w:val="00BE5559"/>
    <w:rsid w:val="00BF50DB"/>
    <w:rsid w:val="00BF52F4"/>
    <w:rsid w:val="00C034F7"/>
    <w:rsid w:val="00C10CE6"/>
    <w:rsid w:val="00C452E1"/>
    <w:rsid w:val="00C4582A"/>
    <w:rsid w:val="00C522AB"/>
    <w:rsid w:val="00C64C00"/>
    <w:rsid w:val="00C8299D"/>
    <w:rsid w:val="00C917F6"/>
    <w:rsid w:val="00CB3856"/>
    <w:rsid w:val="00CC4C3A"/>
    <w:rsid w:val="00CC6444"/>
    <w:rsid w:val="00CC7973"/>
    <w:rsid w:val="00CE24C0"/>
    <w:rsid w:val="00D017B8"/>
    <w:rsid w:val="00D10878"/>
    <w:rsid w:val="00D22180"/>
    <w:rsid w:val="00D237BD"/>
    <w:rsid w:val="00D2652D"/>
    <w:rsid w:val="00D26C62"/>
    <w:rsid w:val="00D43715"/>
    <w:rsid w:val="00D51D8E"/>
    <w:rsid w:val="00D51DDC"/>
    <w:rsid w:val="00D53532"/>
    <w:rsid w:val="00D5728D"/>
    <w:rsid w:val="00D6299A"/>
    <w:rsid w:val="00D77DFC"/>
    <w:rsid w:val="00D8231C"/>
    <w:rsid w:val="00DA4784"/>
    <w:rsid w:val="00DA5A1C"/>
    <w:rsid w:val="00DB5987"/>
    <w:rsid w:val="00DB5C3E"/>
    <w:rsid w:val="00DB6CF1"/>
    <w:rsid w:val="00DB6D2B"/>
    <w:rsid w:val="00DE011D"/>
    <w:rsid w:val="00DE3175"/>
    <w:rsid w:val="00E25457"/>
    <w:rsid w:val="00E261DF"/>
    <w:rsid w:val="00E26B73"/>
    <w:rsid w:val="00E30182"/>
    <w:rsid w:val="00E316A8"/>
    <w:rsid w:val="00E35C69"/>
    <w:rsid w:val="00E46024"/>
    <w:rsid w:val="00E50AE8"/>
    <w:rsid w:val="00E5635B"/>
    <w:rsid w:val="00E748DE"/>
    <w:rsid w:val="00E756DD"/>
    <w:rsid w:val="00E76188"/>
    <w:rsid w:val="00E76D65"/>
    <w:rsid w:val="00E773A3"/>
    <w:rsid w:val="00E8044A"/>
    <w:rsid w:val="00E84939"/>
    <w:rsid w:val="00E84A2F"/>
    <w:rsid w:val="00E91699"/>
    <w:rsid w:val="00EB18ED"/>
    <w:rsid w:val="00EB6DF8"/>
    <w:rsid w:val="00EC2CF7"/>
    <w:rsid w:val="00ED6A60"/>
    <w:rsid w:val="00F02EE0"/>
    <w:rsid w:val="00F21FB8"/>
    <w:rsid w:val="00F31543"/>
    <w:rsid w:val="00F31AA5"/>
    <w:rsid w:val="00F412E6"/>
    <w:rsid w:val="00F438CE"/>
    <w:rsid w:val="00F465C5"/>
    <w:rsid w:val="00F565F3"/>
    <w:rsid w:val="00F577F4"/>
    <w:rsid w:val="00F61E0D"/>
    <w:rsid w:val="00F627DB"/>
    <w:rsid w:val="00F652DE"/>
    <w:rsid w:val="00F67A1E"/>
    <w:rsid w:val="00F81F93"/>
    <w:rsid w:val="00F822D7"/>
    <w:rsid w:val="00F85626"/>
    <w:rsid w:val="00F908C3"/>
    <w:rsid w:val="00F92433"/>
    <w:rsid w:val="00FA6AFE"/>
    <w:rsid w:val="00FB1E69"/>
    <w:rsid w:val="00FB47CC"/>
    <w:rsid w:val="00FD2B09"/>
    <w:rsid w:val="00FD4A0D"/>
    <w:rsid w:val="00FE6AD2"/>
    <w:rsid w:val="00FF0D85"/>
    <w:rsid w:val="00FF4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21263"/>
  <w15:chartTrackingRefBased/>
  <w15:docId w15:val="{B423DDEB-DF4C-4B01-B0E7-BD9867693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932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932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932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932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932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932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932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932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932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932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932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932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9322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9322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9322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9322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9322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9322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932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932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932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932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932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9322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9322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9322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932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9322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93224"/>
    <w:rPr>
      <w:b/>
      <w:bCs/>
      <w:smallCaps/>
      <w:color w:val="0F4761" w:themeColor="accent1" w:themeShade="BF"/>
      <w:spacing w:val="5"/>
    </w:rPr>
  </w:style>
  <w:style w:type="paragraph" w:styleId="Corpodetexto">
    <w:name w:val="Body Text"/>
    <w:basedOn w:val="Normal"/>
    <w:link w:val="CorpodetextoChar"/>
    <w:uiPriority w:val="1"/>
    <w:qFormat/>
    <w:rsid w:val="00BA5BD1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14"/>
      <w:szCs w:val="14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BA5BD1"/>
    <w:rPr>
      <w:rFonts w:ascii="Verdana" w:eastAsia="Verdana" w:hAnsi="Verdana" w:cs="Verdana"/>
      <w:kern w:val="0"/>
      <w:sz w:val="14"/>
      <w:szCs w:val="14"/>
      <w:lang w:val="pt-PT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066294"/>
    <w:rPr>
      <w:rFonts w:ascii="Times New Roman" w:hAnsi="Times New Roman" w:cs="Times New Roman"/>
      <w:sz w:val="24"/>
      <w:szCs w:val="24"/>
    </w:rPr>
  </w:style>
  <w:style w:type="paragraph" w:styleId="SemEspaamento">
    <w:name w:val="No Spacing"/>
    <w:aliases w:val="valor añadido"/>
    <w:link w:val="SemEspaamentoChar"/>
    <w:uiPriority w:val="1"/>
    <w:qFormat/>
    <w:rsid w:val="00A24B0F"/>
    <w:pPr>
      <w:suppressAutoHyphens/>
      <w:spacing w:after="0" w:line="240" w:lineRule="auto"/>
    </w:pPr>
    <w:rPr>
      <w:rFonts w:ascii="Calibri" w:eastAsia="Calibri" w:hAnsi="Calibri" w:cs="Calibri"/>
      <w:color w:val="FFFFFF" w:themeColor="background1"/>
      <w:kern w:val="0"/>
      <w:sz w:val="18"/>
      <w:lang w:val="es-ES" w:eastAsia="ar-SA"/>
      <w14:ligatures w14:val="none"/>
    </w:rPr>
  </w:style>
  <w:style w:type="character" w:customStyle="1" w:styleId="SemEspaamentoChar">
    <w:name w:val="Sem Espaçamento Char"/>
    <w:aliases w:val="valor añadido Char"/>
    <w:basedOn w:val="Fontepargpadro"/>
    <w:link w:val="SemEspaamento"/>
    <w:uiPriority w:val="1"/>
    <w:rsid w:val="00A24B0F"/>
    <w:rPr>
      <w:rFonts w:ascii="Calibri" w:eastAsia="Calibri" w:hAnsi="Calibri" w:cs="Calibri"/>
      <w:color w:val="FFFFFF" w:themeColor="background1"/>
      <w:kern w:val="0"/>
      <w:sz w:val="18"/>
      <w:lang w:val="es-ES"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4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2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0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63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50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505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885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37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65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09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34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95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264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5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03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54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7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225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328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45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2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9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5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40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56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1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237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0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09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59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64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3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722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13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41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4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30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38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208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11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53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57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5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75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93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625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68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72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7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352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045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37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45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06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03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59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22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4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0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0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08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68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50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76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86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66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06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0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296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80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97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62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17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78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9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530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08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03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5</Pages>
  <Words>1571</Words>
  <Characters>8485</Characters>
  <Application>Microsoft Office Word</Application>
  <DocSecurity>0</DocSecurity>
  <Lines>70</Lines>
  <Paragraphs>20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14</vt:i4>
      </vt:variant>
    </vt:vector>
  </HeadingPairs>
  <TitlesOfParts>
    <vt:vector size="15" baseType="lpstr">
      <vt:lpstr/>
      <vt:lpstr>04  DIA: TAKARAZUKA – QUIOTO </vt:lpstr>
      <vt:lpstr>05  DIA: QUIOTO –  UJI –  QUIOTO</vt:lpstr>
      <vt:lpstr>06  DIA: QUIOTO</vt:lpstr>
      <vt:lpstr>07  DIA: QUIOTO – TSUMAGO – NAGOIA</vt:lpstr>
      <vt:lpstr>08  DIA: NAGOIA – SHIZUOKA – MONTE FUJI – TÓQUIO</vt:lpstr>
      <vt:lpstr>09  DIA: TÓQUIO</vt:lpstr>
      <vt:lpstr>10  DIA:  – NIKKO – TÓQUIO</vt:lpstr>
      <vt:lpstr>11  DIA: HANÓI – HOA LU – TAM COC – HANÓI</vt:lpstr>
      <vt:lpstr>Café da manhã. Saída de manhã em direção à província de Ninh Binh. Uma vez lá, e</vt:lpstr>
      <vt:lpstr/>
      <vt:lpstr>12  DIA: HANÓI – SINGAPURA </vt:lpstr>
      <vt:lpstr>13  DIA: SINGAPURA </vt:lpstr>
      <vt:lpstr>14  DIA: SINGAPURA </vt:lpstr>
      <vt:lpstr>15  DIA: SINGAPURA</vt:lpstr>
    </vt:vector>
  </TitlesOfParts>
  <Company/>
  <LinksUpToDate>false</LinksUpToDate>
  <CharactersWithSpaces>10036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Silva</dc:creator>
  <cp:keywords/>
  <dc:description/>
  <cp:lastModifiedBy>Mauricio Silva</cp:lastModifiedBy>
  <cp:revision>247</cp:revision>
  <dcterms:created xsi:type="dcterms:W3CDTF">2025-05-30T19:24:00Z</dcterms:created>
  <dcterms:modified xsi:type="dcterms:W3CDTF">2026-05-27T19:51:00Z</dcterms:modified>
</cp:coreProperties>
</file>